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30CA" w:rsidRPr="00CB3DD0" w:rsidRDefault="00CF30CA" w:rsidP="00CB3DD0">
      <w:pPr>
        <w:jc w:val="center"/>
        <w:rPr>
          <w:b/>
          <w:bCs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أهمية الكتاب</w:t>
      </w:r>
    </w:p>
    <w:p w:rsidR="00CF30CA" w:rsidRDefault="00CF30CA">
      <w:pPr>
        <w:rPr>
          <w:sz w:val="36"/>
          <w:szCs w:val="36"/>
          <w:rtl/>
          <w:lang w:bidi="ar-EG"/>
        </w:rPr>
      </w:pPr>
      <w:r>
        <w:rPr>
          <w:noProof/>
        </w:rPr>
        <w:drawing>
          <wp:inline distT="0" distB="0" distL="0" distR="0" wp14:anchorId="0FABAE05" wp14:editId="51144877">
            <wp:extent cx="5274310" cy="4890335"/>
            <wp:effectExtent l="76200" t="76200" r="135890" b="13906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903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F30CA" w:rsidRDefault="00CF30CA">
      <w:pPr>
        <w:pBdr>
          <w:top w:val="single" w:sz="6" w:space="1" w:color="auto"/>
          <w:bottom w:val="single" w:sz="6" w:space="1" w:color="auto"/>
        </w:pBdr>
        <w:rPr>
          <w:rFonts w:hint="cs"/>
          <w:sz w:val="36"/>
          <w:szCs w:val="36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AA4A689" wp14:editId="0995A4AD">
            <wp:extent cx="4019550" cy="5448300"/>
            <wp:effectExtent l="76200" t="76200" r="133350" b="133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5448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C431A" w:rsidRDefault="00AC431A">
      <w:pPr>
        <w:pBdr>
          <w:top w:val="single" w:sz="6" w:space="1" w:color="auto"/>
          <w:bottom w:val="single" w:sz="6" w:space="1" w:color="auto"/>
        </w:pBdr>
        <w:rPr>
          <w:rFonts w:hint="cs"/>
          <w:sz w:val="36"/>
          <w:szCs w:val="36"/>
          <w:rtl/>
          <w:lang w:bidi="ar-EG"/>
        </w:rPr>
      </w:pPr>
      <w:r>
        <w:rPr>
          <w:rFonts w:hint="cs"/>
          <w:sz w:val="36"/>
          <w:szCs w:val="36"/>
          <w:rtl/>
          <w:lang w:bidi="ar-EG"/>
        </w:rPr>
        <w:t xml:space="preserve">والنصراني الذي أرسله قال لي إنه </w:t>
      </w:r>
      <w:r w:rsidRPr="00AC431A">
        <w:rPr>
          <w:rFonts w:hint="cs"/>
          <w:b/>
          <w:bCs/>
          <w:sz w:val="36"/>
          <w:szCs w:val="36"/>
          <w:rtl/>
          <w:lang w:bidi="ar-EG"/>
        </w:rPr>
        <w:t>يتم</w:t>
      </w:r>
      <w:r>
        <w:rPr>
          <w:rFonts w:hint="cs"/>
          <w:sz w:val="36"/>
          <w:szCs w:val="36"/>
          <w:rtl/>
          <w:lang w:bidi="ar-EG"/>
        </w:rPr>
        <w:t xml:space="preserve"> </w:t>
      </w:r>
      <w:r w:rsidRPr="00AC431A">
        <w:rPr>
          <w:rFonts w:hint="cs"/>
          <w:b/>
          <w:bCs/>
          <w:sz w:val="36"/>
          <w:szCs w:val="36"/>
          <w:rtl/>
          <w:lang w:bidi="ar-EG"/>
        </w:rPr>
        <w:t>تدريسه</w:t>
      </w:r>
      <w:r>
        <w:rPr>
          <w:rFonts w:hint="cs"/>
          <w:sz w:val="36"/>
          <w:szCs w:val="36"/>
          <w:rtl/>
          <w:lang w:bidi="ar-EG"/>
        </w:rPr>
        <w:t xml:space="preserve"> </w:t>
      </w:r>
      <w:r w:rsidRPr="00AC431A">
        <w:rPr>
          <w:rFonts w:hint="cs"/>
          <w:b/>
          <w:bCs/>
          <w:sz w:val="36"/>
          <w:szCs w:val="36"/>
          <w:rtl/>
          <w:lang w:bidi="ar-EG"/>
        </w:rPr>
        <w:t>في</w:t>
      </w:r>
      <w:r>
        <w:rPr>
          <w:rFonts w:hint="cs"/>
          <w:sz w:val="36"/>
          <w:szCs w:val="36"/>
          <w:rtl/>
          <w:lang w:bidi="ar-EG"/>
        </w:rPr>
        <w:t xml:space="preserve"> </w:t>
      </w:r>
      <w:r w:rsidRPr="00AC431A">
        <w:rPr>
          <w:rFonts w:hint="cs"/>
          <w:b/>
          <w:bCs/>
          <w:sz w:val="36"/>
          <w:szCs w:val="36"/>
          <w:rtl/>
          <w:lang w:bidi="ar-EG"/>
        </w:rPr>
        <w:t>الاكليريكية</w:t>
      </w:r>
      <w:r>
        <w:rPr>
          <w:rFonts w:hint="cs"/>
          <w:sz w:val="36"/>
          <w:szCs w:val="36"/>
          <w:rtl/>
          <w:lang w:bidi="ar-EG"/>
        </w:rPr>
        <w:t xml:space="preserve"> </w:t>
      </w:r>
    </w:p>
    <w:p w:rsidR="00CF30CA" w:rsidRDefault="00CF30CA">
      <w:pPr>
        <w:rPr>
          <w:sz w:val="36"/>
          <w:szCs w:val="36"/>
          <w:lang w:bidi="ar-EG"/>
        </w:rPr>
      </w:pPr>
    </w:p>
    <w:p w:rsidR="00496B1A" w:rsidRDefault="00A574CA">
      <w:pPr>
        <w:rPr>
          <w:sz w:val="36"/>
          <w:szCs w:val="36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B5E2D45" wp14:editId="3F52E800">
            <wp:extent cx="5274310" cy="5078355"/>
            <wp:effectExtent l="76200" t="76200" r="135890" b="1416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78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64CED" w:rsidRPr="00707FAB" w:rsidRDefault="00A574CA">
      <w:pPr>
        <w:rPr>
          <w:b/>
          <w:bCs/>
          <w:color w:val="FF0000"/>
          <w:sz w:val="48"/>
          <w:szCs w:val="48"/>
          <w:highlight w:val="yellow"/>
          <w:rtl/>
          <w:lang w:bidi="ar-EG"/>
        </w:rPr>
      </w:pPr>
      <w:r w:rsidRPr="00707FAB">
        <w:rPr>
          <w:rFonts w:hint="cs"/>
          <w:b/>
          <w:bCs/>
          <w:sz w:val="36"/>
          <w:szCs w:val="36"/>
          <w:rtl/>
          <w:lang w:bidi="ar-EG"/>
        </w:rPr>
        <w:t>ص11 علم اللاهوت العقيدي موريس تواضروس</w:t>
      </w:r>
      <w:r w:rsidRPr="00707FAB">
        <w:rPr>
          <w:rFonts w:hint="cs"/>
          <w:b/>
          <w:bCs/>
          <w:sz w:val="44"/>
          <w:szCs w:val="44"/>
          <w:rtl/>
          <w:lang w:bidi="ar-EG"/>
        </w:rPr>
        <w:t xml:space="preserve"> </w:t>
      </w:r>
    </w:p>
    <w:p w:rsidR="00A574CA" w:rsidRPr="00CB3DD0" w:rsidRDefault="00A574CA">
      <w:pPr>
        <w:rPr>
          <w:b/>
          <w:sz w:val="40"/>
          <w:szCs w:val="40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color w:val="FF0000"/>
          <w:sz w:val="52"/>
          <w:szCs w:val="52"/>
          <w:highlight w:val="yellow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"يجب عدم الأخذ بأ</w:t>
      </w:r>
      <w:r w:rsidR="00664CED" w:rsidRPr="00CB3DD0">
        <w:rPr>
          <w:rFonts w:hint="cs"/>
          <w:b/>
          <w:bCs/>
          <w:color w:val="FF0000"/>
          <w:sz w:val="52"/>
          <w:szCs w:val="52"/>
          <w:highlight w:val="yellow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ية عقيدة لا يكون لها سند كتابي أ</w:t>
      </w:r>
      <w:r w:rsidRPr="00CB3DD0">
        <w:rPr>
          <w:rFonts w:hint="cs"/>
          <w:b/>
          <w:bCs/>
          <w:color w:val="FF0000"/>
          <w:sz w:val="52"/>
          <w:szCs w:val="52"/>
          <w:highlight w:val="yellow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و تقليدي كعقيدة الحبل بلا دنس التي تقول بها الكنيسة </w:t>
      </w:r>
      <w:r w:rsidRPr="00CB3DD0">
        <w:rPr>
          <w:rFonts w:hint="cs"/>
          <w:b/>
          <w:bCs/>
          <w:color w:val="FF0000"/>
          <w:sz w:val="52"/>
          <w:szCs w:val="52"/>
          <w:highlight w:val="yellow"/>
          <w:u w:val="single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الكاثوليكية</w:t>
      </w:r>
      <w:r w:rsidRPr="00CB3DD0">
        <w:rPr>
          <w:rFonts w:hint="cs"/>
          <w:b/>
          <w:bCs/>
          <w:color w:val="FF0000"/>
          <w:sz w:val="52"/>
          <w:szCs w:val="52"/>
          <w:highlight w:val="yellow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"</w:t>
      </w:r>
    </w:p>
    <w:p w:rsidR="00A574CA" w:rsidRPr="00CB3DD0" w:rsidRDefault="00A574CA" w:rsidP="00CB3DD0">
      <w:pPr>
        <w:rPr>
          <w:b/>
          <w:bCs/>
          <w:sz w:val="36"/>
          <w:szCs w:val="36"/>
          <w:rtl/>
          <w:lang w:bidi="ar-EG"/>
        </w:rPr>
      </w:pPr>
      <w:r w:rsidRPr="00CB3DD0">
        <w:rPr>
          <w:rFonts w:hint="cs"/>
          <w:b/>
          <w:bCs/>
          <w:sz w:val="36"/>
          <w:szCs w:val="36"/>
          <w:rtl/>
          <w:lang w:bidi="ar-EG"/>
        </w:rPr>
        <w:t xml:space="preserve">-نستنتج منها </w:t>
      </w:r>
      <w:r w:rsidRPr="00707FAB">
        <w:rPr>
          <w:rFonts w:hint="cs"/>
          <w:b/>
          <w:bCs/>
          <w:color w:val="FF0000"/>
          <w:sz w:val="36"/>
          <w:szCs w:val="36"/>
          <w:rtl/>
          <w:lang w:bidi="ar-EG"/>
        </w:rPr>
        <w:t xml:space="preserve">1- اتهام الأرثوذكس للكاثوليك بأنهم يؤمنون ويعتقدون بعقائد غير موجوده لا في الكتاب ولا في التقليد الكنسي </w:t>
      </w:r>
      <w:r w:rsidRPr="00CB3DD0">
        <w:rPr>
          <w:rFonts w:hint="cs"/>
          <w:b/>
          <w:bCs/>
          <w:sz w:val="36"/>
          <w:szCs w:val="36"/>
          <w:rtl/>
          <w:lang w:bidi="ar-EG"/>
        </w:rPr>
        <w:t>..</w:t>
      </w:r>
    </w:p>
    <w:p w:rsidR="00A574CA" w:rsidRPr="00CB3DD0" w:rsidRDefault="00A574CA">
      <w:pPr>
        <w:rPr>
          <w:b/>
          <w:bCs/>
          <w:sz w:val="36"/>
          <w:szCs w:val="36"/>
          <w:rtl/>
          <w:lang w:bidi="ar-EG"/>
        </w:rPr>
      </w:pPr>
      <w:r w:rsidRPr="00CB3DD0">
        <w:rPr>
          <w:rFonts w:hint="cs"/>
          <w:b/>
          <w:bCs/>
          <w:sz w:val="36"/>
          <w:szCs w:val="36"/>
          <w:rtl/>
          <w:lang w:bidi="ar-EG"/>
        </w:rPr>
        <w:t xml:space="preserve">2- لابد لأي عقيدة يؤمن بها النصارى أن تكون موجودة في الكتاب أو التقليد </w:t>
      </w:r>
    </w:p>
    <w:p w:rsidR="00A574CA" w:rsidRPr="00CB3DD0" w:rsidRDefault="00A574CA">
      <w:pPr>
        <w:rPr>
          <w:b/>
          <w:bCs/>
          <w:sz w:val="36"/>
          <w:szCs w:val="36"/>
          <w:rtl/>
          <w:lang w:bidi="ar-EG"/>
        </w:rPr>
      </w:pPr>
      <w:r w:rsidRPr="00CB3DD0">
        <w:rPr>
          <w:rFonts w:hint="cs"/>
          <w:b/>
          <w:bCs/>
          <w:sz w:val="36"/>
          <w:szCs w:val="36"/>
          <w:rtl/>
          <w:lang w:bidi="ar-EG"/>
        </w:rPr>
        <w:lastRenderedPageBreak/>
        <w:t xml:space="preserve">3- كتاب .. تقليد </w:t>
      </w:r>
    </w:p>
    <w:p w:rsidR="00BC3B10" w:rsidRDefault="00BC3B10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2AF5DDE4" wp14:editId="14CA900B">
            <wp:extent cx="5274310" cy="2607853"/>
            <wp:effectExtent l="0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E80" w:rsidRDefault="00593E80">
      <w:pPr>
        <w:pBdr>
          <w:bottom w:val="dotted" w:sz="24" w:space="1" w:color="auto"/>
        </w:pBdr>
        <w:rPr>
          <w:sz w:val="32"/>
          <w:szCs w:val="32"/>
          <w:rtl/>
          <w:lang w:bidi="ar-EG"/>
        </w:rPr>
      </w:pPr>
    </w:p>
    <w:p w:rsidR="00593E80" w:rsidRPr="00CB3DD0" w:rsidRDefault="00856BC4">
      <w:pPr>
        <w:rPr>
          <w:b/>
          <w:bCs/>
          <w:sz w:val="36"/>
          <w:szCs w:val="36"/>
          <w:rtl/>
          <w:lang w:bidi="ar-EG"/>
        </w:rPr>
      </w:pPr>
      <w:r w:rsidRPr="00CB3DD0">
        <w:rPr>
          <w:rFonts w:hint="cs"/>
          <w:b/>
          <w:bCs/>
          <w:sz w:val="36"/>
          <w:szCs w:val="36"/>
          <w:rtl/>
          <w:lang w:bidi="ar-EG"/>
        </w:rPr>
        <w:t xml:space="preserve">الايمان أولا بعدها تأتي المعرفة والفهم </w:t>
      </w:r>
    </w:p>
    <w:p w:rsidR="00856BC4" w:rsidRDefault="00856BC4">
      <w:pPr>
        <w:pBdr>
          <w:bottom w:val="dotted" w:sz="24" w:space="1" w:color="auto"/>
        </w:pBd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C081B4F" wp14:editId="1459D6B5">
            <wp:extent cx="4505325" cy="62865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69A" w:rsidRDefault="0057369A">
      <w:pPr>
        <w:pBdr>
          <w:bottom w:val="dotted" w:sz="24" w:space="1" w:color="auto"/>
        </w:pBd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83262F0" wp14:editId="3D14155F">
            <wp:extent cx="5274310" cy="494344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69A" w:rsidRDefault="0057369A">
      <w:pPr>
        <w:rPr>
          <w:sz w:val="32"/>
          <w:szCs w:val="32"/>
          <w:rtl/>
          <w:lang w:bidi="ar-EG"/>
        </w:rPr>
      </w:pPr>
    </w:p>
    <w:p w:rsidR="00856BC4" w:rsidRDefault="00390830">
      <w:pPr>
        <w:rPr>
          <w:sz w:val="32"/>
          <w:szCs w:val="32"/>
          <w:rtl/>
          <w:lang w:bidi="ar-EG"/>
        </w:rPr>
      </w:pPr>
      <w:r>
        <w:rPr>
          <w:rFonts w:hint="cs"/>
          <w:sz w:val="32"/>
          <w:szCs w:val="32"/>
          <w:rtl/>
          <w:lang w:bidi="ar-EG"/>
        </w:rPr>
        <w:t xml:space="preserve">ص27 </w:t>
      </w:r>
    </w:p>
    <w:p w:rsidR="00390830" w:rsidRPr="00CB3DD0" w:rsidRDefault="00390830">
      <w:pPr>
        <w:rPr>
          <w:b/>
          <w:bCs/>
          <w:sz w:val="40"/>
          <w:szCs w:val="40"/>
          <w:rtl/>
          <w:lang w:bidi="ar-EG"/>
        </w:rPr>
      </w:pPr>
      <w:r w:rsidRPr="00CB3DD0">
        <w:rPr>
          <w:rFonts w:hint="cs"/>
          <w:b/>
          <w:bCs/>
          <w:sz w:val="40"/>
          <w:szCs w:val="40"/>
          <w:rtl/>
          <w:lang w:bidi="ar-EG"/>
        </w:rPr>
        <w:t xml:space="preserve">التقليد يساوي الكتاب </w:t>
      </w:r>
      <w:r w:rsidR="009336AB" w:rsidRPr="00CB3DD0">
        <w:rPr>
          <w:rFonts w:hint="cs"/>
          <w:b/>
          <w:bCs/>
          <w:sz w:val="40"/>
          <w:szCs w:val="40"/>
          <w:rtl/>
          <w:lang w:bidi="ar-EG"/>
        </w:rPr>
        <w:t xml:space="preserve">في السلطة </w:t>
      </w:r>
    </w:p>
    <w:p w:rsidR="00390830" w:rsidRDefault="00390830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7702768A" wp14:editId="3EB5B957">
            <wp:extent cx="5274310" cy="1723918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B10" w:rsidRDefault="00BC3B10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2D09D4F" wp14:editId="5DF2C681">
            <wp:extent cx="5274310" cy="2607853"/>
            <wp:effectExtent l="0" t="0" r="254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B99" w:rsidRDefault="00981B99">
      <w:pPr>
        <w:pBdr>
          <w:bottom w:val="single" w:sz="6" w:space="1" w:color="auto"/>
        </w:pBdr>
        <w:rPr>
          <w:sz w:val="32"/>
          <w:szCs w:val="32"/>
          <w:rtl/>
          <w:lang w:bidi="ar-EG"/>
        </w:rPr>
      </w:pPr>
    </w:p>
    <w:p w:rsidR="00981B99" w:rsidRDefault="00981B99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60C1A5FE" wp14:editId="2007307F">
            <wp:extent cx="5274310" cy="2831889"/>
            <wp:effectExtent l="0" t="0" r="254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B99" w:rsidRDefault="00981B99">
      <w:pPr>
        <w:pBdr>
          <w:bottom w:val="single" w:sz="6" w:space="1" w:color="auto"/>
        </w:pBdr>
        <w:rPr>
          <w:sz w:val="32"/>
          <w:szCs w:val="32"/>
          <w:rtl/>
          <w:lang w:bidi="ar-EG"/>
        </w:rPr>
      </w:pPr>
    </w:p>
    <w:p w:rsidR="00981B99" w:rsidRPr="00CB3DD0" w:rsidRDefault="004C21A1">
      <w:pPr>
        <w:rPr>
          <w:b/>
          <w:bCs/>
          <w:caps/>
          <w:sz w:val="56"/>
          <w:szCs w:val="5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caps/>
          <w:sz w:val="56"/>
          <w:szCs w:val="5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الخلاف بين البروتستانت والارثوذكس </w:t>
      </w:r>
    </w:p>
    <w:p w:rsidR="004C21A1" w:rsidRDefault="004C21A1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2787684" wp14:editId="072885B9">
            <wp:extent cx="5274310" cy="4932457"/>
            <wp:effectExtent l="0" t="0" r="254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0AD" w:rsidRDefault="003170AD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274FB05" wp14:editId="34B81DE9">
            <wp:extent cx="5274310" cy="6233941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3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0AD" w:rsidRDefault="003170AD">
      <w:pPr>
        <w:rPr>
          <w:sz w:val="32"/>
          <w:szCs w:val="32"/>
          <w:rtl/>
          <w:lang w:bidi="ar-EG"/>
        </w:rPr>
      </w:pPr>
    </w:p>
    <w:p w:rsidR="003170AD" w:rsidRDefault="007D18FA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090734AF" wp14:editId="747CE1E8">
            <wp:extent cx="5274310" cy="2940382"/>
            <wp:effectExtent l="0" t="0" r="254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0AD" w:rsidRDefault="003170AD">
      <w:pPr>
        <w:rPr>
          <w:sz w:val="32"/>
          <w:szCs w:val="32"/>
          <w:rtl/>
          <w:lang w:bidi="ar-EG"/>
        </w:rPr>
      </w:pPr>
    </w:p>
    <w:p w:rsidR="004C21A1" w:rsidRPr="00CB3DD0" w:rsidRDefault="004C21A1">
      <w:pPr>
        <w:rPr>
          <w:b/>
          <w:bCs/>
          <w:caps/>
          <w:color w:val="FF0000"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 w:rsidRPr="00CB3DD0">
        <w:rPr>
          <w:rFonts w:hint="cs"/>
          <w:b/>
          <w:bCs/>
          <w:caps/>
          <w:color w:val="FF0000"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ص28 السبعينية </w:t>
      </w:r>
      <w:r w:rsidRPr="00CB3DD0">
        <w:rPr>
          <w:rFonts w:hint="cs"/>
          <w:b/>
          <w:bCs/>
          <w:caps/>
          <w:color w:val="FF0000"/>
          <w:sz w:val="40"/>
          <w:szCs w:val="40"/>
          <w:u w:val="single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>نص مقدس</w:t>
      </w:r>
      <w:r w:rsidRPr="00CB3DD0">
        <w:rPr>
          <w:rFonts w:hint="cs"/>
          <w:b/>
          <w:bCs/>
          <w:caps/>
          <w:color w:val="FF0000"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اقتبس منه كتبة العهد الجديد </w:t>
      </w:r>
    </w:p>
    <w:p w:rsidR="004C21A1" w:rsidRDefault="004C21A1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1AEBF0FB" wp14:editId="58469EDC">
            <wp:extent cx="5274310" cy="4345812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E34" w:rsidRDefault="00C21E34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ED71DA2" wp14:editId="39EEFFF3">
            <wp:extent cx="5274310" cy="3844630"/>
            <wp:effectExtent l="0" t="0" r="254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1A1" w:rsidRPr="00CB3DD0" w:rsidRDefault="00CB3DD0">
      <w:pPr>
        <w:rPr>
          <w:b/>
          <w:bCs/>
          <w:caps/>
          <w:color w:val="FF0000"/>
          <w:sz w:val="48"/>
          <w:szCs w:val="48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rFonts w:hint="cs"/>
          <w:b/>
          <w:bCs/>
          <w:caps/>
          <w:color w:val="FF0000"/>
          <w:sz w:val="48"/>
          <w:szCs w:val="48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-</w:t>
      </w:r>
      <w:r w:rsidR="004C21A1" w:rsidRPr="00CB3DD0">
        <w:rPr>
          <w:rFonts w:hint="cs"/>
          <w:b/>
          <w:bCs/>
          <w:caps/>
          <w:color w:val="FF0000"/>
          <w:sz w:val="48"/>
          <w:szCs w:val="48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الاحتجاج بقانونية قانون موراتوري </w:t>
      </w:r>
    </w:p>
    <w:p w:rsidR="004C21A1" w:rsidRDefault="004C21A1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5141B8F8" wp14:editId="05474E95">
            <wp:extent cx="5274310" cy="3757946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1A1" w:rsidRDefault="004C21A1">
      <w:pPr>
        <w:rPr>
          <w:sz w:val="32"/>
          <w:szCs w:val="32"/>
          <w:rtl/>
          <w:lang w:bidi="ar-EG"/>
        </w:rPr>
      </w:pPr>
    </w:p>
    <w:p w:rsidR="00B869C3" w:rsidRPr="00CB3DD0" w:rsidRDefault="00B869C3">
      <w:pPr>
        <w:rPr>
          <w:b/>
          <w:bCs/>
          <w:caps/>
          <w:color w:val="FF0000"/>
          <w:sz w:val="52"/>
          <w:szCs w:val="5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CB3DD0">
        <w:rPr>
          <w:rFonts w:hint="cs"/>
          <w:b/>
          <w:bCs/>
          <w:caps/>
          <w:color w:val="FF0000"/>
          <w:sz w:val="52"/>
          <w:szCs w:val="5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000000"/>
            </w14:solidFill>
            <w14:prstDash w14:val="solid"/>
            <w14:round/>
          </w14:textOutline>
        </w:rPr>
        <w:lastRenderedPageBreak/>
        <w:t xml:space="preserve">سبب رفض البروتستانت لهذه الأسفار والطعن فيها والقول بأنها تحتوي على تناقضات وقصص مضحكة وسخيفة </w:t>
      </w:r>
    </w:p>
    <w:p w:rsidR="00B869C3" w:rsidRDefault="00B869C3">
      <w:pPr>
        <w:rPr>
          <w:sz w:val="32"/>
          <w:szCs w:val="32"/>
          <w:rtl/>
          <w:lang w:bidi="ar-EG"/>
        </w:rPr>
      </w:pPr>
    </w:p>
    <w:p w:rsidR="00B869C3" w:rsidRDefault="00B869C3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789D1C64" wp14:editId="2E2B58A4">
            <wp:extent cx="5274310" cy="5556339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5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9C3" w:rsidRDefault="00B869C3">
      <w:pPr>
        <w:rPr>
          <w:sz w:val="32"/>
          <w:szCs w:val="32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5CD9B9D" wp14:editId="54A904F9">
            <wp:extent cx="5274310" cy="1640896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AFF" w:rsidRDefault="00FA5AFF">
      <w:pPr>
        <w:rPr>
          <w:sz w:val="32"/>
          <w:szCs w:val="32"/>
          <w:rtl/>
          <w:lang w:bidi="ar-EG"/>
        </w:rPr>
      </w:pPr>
    </w:p>
    <w:p w:rsidR="00FA5AFF" w:rsidRPr="00CB3DD0" w:rsidRDefault="00E6091D">
      <w:pPr>
        <w:rPr>
          <w:b/>
          <w:bCs/>
          <w:sz w:val="40"/>
          <w:szCs w:val="40"/>
          <w:rtl/>
          <w:lang w:bidi="ar-EG"/>
        </w:rPr>
      </w:pPr>
      <w:r w:rsidRPr="00CB3DD0">
        <w:rPr>
          <w:rFonts w:hint="cs"/>
          <w:b/>
          <w:bCs/>
          <w:sz w:val="40"/>
          <w:szCs w:val="40"/>
          <w:rtl/>
          <w:lang w:bidi="ar-EG"/>
        </w:rPr>
        <w:t>وهذه الأسفار مرفوضة</w:t>
      </w:r>
      <w:r w:rsidR="006B018A" w:rsidRPr="00CB3DD0">
        <w:rPr>
          <w:rFonts w:hint="cs"/>
          <w:b/>
          <w:bCs/>
          <w:sz w:val="40"/>
          <w:szCs w:val="40"/>
          <w:rtl/>
          <w:lang w:bidi="ar-EG"/>
        </w:rPr>
        <w:t xml:space="preserve"> منذ الكنائس المسيحية الاولى </w:t>
      </w:r>
      <w:r w:rsidRPr="00CB3DD0">
        <w:rPr>
          <w:rFonts w:hint="cs"/>
          <w:b/>
          <w:bCs/>
          <w:sz w:val="40"/>
          <w:szCs w:val="40"/>
          <w:rtl/>
          <w:lang w:bidi="ar-EG"/>
        </w:rPr>
        <w:t xml:space="preserve"> وليس مجمع عليها </w:t>
      </w:r>
    </w:p>
    <w:p w:rsidR="00E6091D" w:rsidRDefault="00E6091D">
      <w:pPr>
        <w:rPr>
          <w:sz w:val="32"/>
          <w:szCs w:val="32"/>
          <w:rtl/>
          <w:lang w:bidi="ar-EG"/>
        </w:rPr>
      </w:pPr>
      <w:r>
        <w:rPr>
          <w:noProof/>
        </w:rPr>
        <w:drawing>
          <wp:inline distT="0" distB="0" distL="0" distR="0" wp14:anchorId="6CE1DFBC" wp14:editId="0A8DD680">
            <wp:extent cx="5274310" cy="1439447"/>
            <wp:effectExtent l="0" t="0" r="254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3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1D" w:rsidRDefault="00E6091D">
      <w:pPr>
        <w:pBdr>
          <w:bottom w:val="dotted" w:sz="24" w:space="1" w:color="auto"/>
        </w:pBdr>
        <w:rPr>
          <w:sz w:val="32"/>
          <w:szCs w:val="32"/>
          <w:rtl/>
          <w:lang w:bidi="ar-EG"/>
        </w:rPr>
      </w:pPr>
    </w:p>
    <w:p w:rsidR="006B018A" w:rsidRPr="00CB3DD0" w:rsidRDefault="00681AFC">
      <w:pPr>
        <w:rPr>
          <w:b/>
          <w:bCs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ص31 أدلة الأرثوذكس على قانونية هذه الأسفار </w:t>
      </w:r>
    </w:p>
    <w:p w:rsidR="00681AFC" w:rsidRDefault="00681AFC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9763825" wp14:editId="0B699F41">
            <wp:extent cx="4610100" cy="66579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AFC" w:rsidRDefault="00681AFC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7A887969" wp14:editId="741CCA07">
            <wp:extent cx="4552950" cy="3990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B53" w:rsidRPr="00CB3DD0" w:rsidRDefault="00E91B53">
      <w:pPr>
        <w:rPr>
          <w:b/>
          <w:bCs/>
          <w:sz w:val="44"/>
          <w:szCs w:val="44"/>
          <w:u w:val="single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sz w:val="44"/>
          <w:szCs w:val="44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نقطة 8 و 9 مهمين .. لو كان الاقتباس دليل القانونية </w:t>
      </w:r>
      <w:r w:rsidRPr="00CB3DD0">
        <w:rPr>
          <w:rFonts w:hint="cs"/>
          <w:b/>
          <w:bCs/>
          <w:sz w:val="44"/>
          <w:szCs w:val="44"/>
          <w:u w:val="single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فقد اقتبس يهوذا مرتين من أسفار غير قانونية </w:t>
      </w:r>
    </w:p>
    <w:p w:rsidR="00E91B53" w:rsidRPr="00CB3DD0" w:rsidRDefault="00E91B53">
      <w:pPr>
        <w:rPr>
          <w:b/>
          <w:bCs/>
          <w:caps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caps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ونقطة استعمال الكنيسة في العبادات .. اذا لماذا تقولون أن سفر الراعي لهرماس غير قانوني وهو فقط كان يستعمل في الطقوس مع أنه مضاف للكتاب في أهم وأقدم المخطوطات ؟؟ </w:t>
      </w:r>
    </w:p>
    <w:p w:rsidR="00E91B53" w:rsidRDefault="00E91B53">
      <w:pPr>
        <w:rPr>
          <w:sz w:val="40"/>
          <w:szCs w:val="40"/>
          <w:rtl/>
          <w:lang w:bidi="ar-EG"/>
        </w:rPr>
      </w:pPr>
    </w:p>
    <w:p w:rsidR="00CB3DD0" w:rsidRDefault="00CB3DD0">
      <w:pPr>
        <w:rPr>
          <w:sz w:val="40"/>
          <w:szCs w:val="40"/>
          <w:rtl/>
          <w:lang w:bidi="ar-EG"/>
        </w:rPr>
      </w:pPr>
    </w:p>
    <w:p w:rsidR="00CB3DD0" w:rsidRDefault="00CB3DD0">
      <w:pPr>
        <w:rPr>
          <w:sz w:val="40"/>
          <w:szCs w:val="40"/>
          <w:rtl/>
          <w:lang w:bidi="ar-EG"/>
        </w:rPr>
      </w:pPr>
    </w:p>
    <w:p w:rsidR="00CB3DD0" w:rsidRDefault="00CB3DD0">
      <w:pPr>
        <w:rPr>
          <w:sz w:val="40"/>
          <w:szCs w:val="40"/>
          <w:rtl/>
          <w:lang w:bidi="ar-EG"/>
        </w:rPr>
      </w:pPr>
    </w:p>
    <w:p w:rsidR="00CB3DD0" w:rsidRDefault="00CB3DD0">
      <w:pPr>
        <w:rPr>
          <w:sz w:val="40"/>
          <w:szCs w:val="40"/>
          <w:rtl/>
          <w:lang w:bidi="ar-EG"/>
        </w:rPr>
      </w:pPr>
    </w:p>
    <w:p w:rsidR="00BD29C3" w:rsidRPr="00CB3DD0" w:rsidRDefault="00BD29C3">
      <w:pPr>
        <w:rPr>
          <w:b/>
          <w:caps/>
          <w:color w:val="FF0000"/>
          <w:sz w:val="48"/>
          <w:szCs w:val="48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caps/>
          <w:color w:val="FF0000"/>
          <w:sz w:val="48"/>
          <w:szCs w:val="48"/>
          <w:highlight w:val="yellow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نقطة 2 بين البروتستانت  والارثوذكس</w:t>
      </w:r>
      <w:r w:rsidRPr="00CB3DD0">
        <w:rPr>
          <w:rFonts w:hint="cs"/>
          <w:b/>
          <w:caps/>
          <w:color w:val="FF0000"/>
          <w:sz w:val="48"/>
          <w:szCs w:val="48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942525" w:rsidRPr="00CB3DD0" w:rsidRDefault="00942525">
      <w:pPr>
        <w:rPr>
          <w:sz w:val="40"/>
          <w:szCs w:val="40"/>
          <w:rtl/>
          <w:lang w:bidi="ar-EG"/>
        </w:rPr>
      </w:pPr>
      <w:r w:rsidRPr="00CB3DD0">
        <w:rPr>
          <w:rFonts w:hint="cs"/>
          <w:sz w:val="40"/>
          <w:szCs w:val="40"/>
          <w:rtl/>
          <w:lang w:bidi="ar-EG"/>
        </w:rPr>
        <w:t xml:space="preserve">يحتج </w:t>
      </w:r>
      <w:r w:rsidRPr="00CB3DD0">
        <w:rPr>
          <w:rFonts w:hint="cs"/>
          <w:b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الأرثوذكس </w:t>
      </w:r>
      <w:r w:rsidRPr="00CB3DD0">
        <w:rPr>
          <w:rFonts w:hint="cs"/>
          <w:sz w:val="40"/>
          <w:szCs w:val="40"/>
          <w:rtl/>
          <w:lang w:bidi="ar-EG"/>
        </w:rPr>
        <w:t xml:space="preserve">بقبول الآباء لهذه الأسفار مثل اكليمندس السكندري </w:t>
      </w:r>
      <w:r w:rsidRPr="00CB3DD0">
        <w:rPr>
          <w:rFonts w:hint="cs"/>
          <w:b/>
          <w:bCs/>
          <w:color w:val="FF0000"/>
          <w:sz w:val="48"/>
          <w:szCs w:val="48"/>
          <w:rtl/>
          <w:lang w:bidi="ar-EG"/>
        </w:rPr>
        <w:t>واوريجانوس</w:t>
      </w:r>
      <w:r w:rsidRPr="00CB3DD0">
        <w:rPr>
          <w:rFonts w:hint="cs"/>
          <w:color w:val="FF0000"/>
          <w:sz w:val="48"/>
          <w:szCs w:val="48"/>
          <w:rtl/>
          <w:lang w:bidi="ar-EG"/>
        </w:rPr>
        <w:t xml:space="preserve"> </w:t>
      </w:r>
      <w:r w:rsidRPr="00CB3DD0">
        <w:rPr>
          <w:rFonts w:hint="cs"/>
          <w:sz w:val="40"/>
          <w:szCs w:val="40"/>
          <w:rtl/>
          <w:lang w:bidi="ar-EG"/>
        </w:rPr>
        <w:t xml:space="preserve">و ديونيسوس السكندي وكبريانوس وباسيليوس </w:t>
      </w:r>
      <w:r w:rsidRPr="00CB3DD0">
        <w:rPr>
          <w:rFonts w:hint="cs"/>
          <w:b/>
          <w:bCs/>
          <w:color w:val="FF0000"/>
          <w:sz w:val="44"/>
          <w:szCs w:val="44"/>
          <w:rtl/>
          <w:lang w:bidi="ar-EG"/>
        </w:rPr>
        <w:t>وغريغوريوس</w:t>
      </w:r>
      <w:r w:rsidRPr="00CB3DD0">
        <w:rPr>
          <w:rFonts w:hint="cs"/>
          <w:color w:val="FF0000"/>
          <w:sz w:val="44"/>
          <w:szCs w:val="44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4"/>
          <w:szCs w:val="44"/>
          <w:rtl/>
          <w:lang w:bidi="ar-EG"/>
        </w:rPr>
        <w:t>النزينزي</w:t>
      </w:r>
      <w:r w:rsidRPr="00CB3DD0">
        <w:rPr>
          <w:rFonts w:hint="cs"/>
          <w:color w:val="FF0000"/>
          <w:sz w:val="44"/>
          <w:szCs w:val="44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8"/>
          <w:szCs w:val="48"/>
          <w:rtl/>
          <w:lang w:bidi="ar-EG"/>
        </w:rPr>
        <w:t>ويوحنا</w:t>
      </w:r>
      <w:r w:rsidRPr="00CB3DD0">
        <w:rPr>
          <w:rFonts w:hint="cs"/>
          <w:color w:val="FF0000"/>
          <w:sz w:val="48"/>
          <w:szCs w:val="48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ذهبي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الفم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و </w:t>
      </w:r>
      <w:r w:rsidRPr="00CB3DD0">
        <w:rPr>
          <w:rFonts w:hint="cs"/>
          <w:b/>
          <w:bCs/>
          <w:color w:val="FF0000"/>
          <w:sz w:val="44"/>
          <w:szCs w:val="44"/>
          <w:rtl/>
          <w:lang w:bidi="ar-EG"/>
        </w:rPr>
        <w:t>أثناسيوس</w:t>
      </w:r>
      <w:r w:rsidRPr="00CB3DD0">
        <w:rPr>
          <w:rFonts w:hint="cs"/>
          <w:color w:val="FF0000"/>
          <w:sz w:val="44"/>
          <w:szCs w:val="44"/>
          <w:rtl/>
          <w:lang w:bidi="ar-EG"/>
        </w:rPr>
        <w:t xml:space="preserve"> </w:t>
      </w:r>
      <w:r w:rsidRPr="00CB3DD0">
        <w:rPr>
          <w:rFonts w:hint="cs"/>
          <w:sz w:val="40"/>
          <w:szCs w:val="40"/>
          <w:rtl/>
          <w:lang w:bidi="ar-EG"/>
        </w:rPr>
        <w:t xml:space="preserve">وكلهم اقتبسوا منها (طبعا الاقتباس ليس دليل القانونية فما من اب الا واقتبس من الابوكريفا ) </w:t>
      </w:r>
    </w:p>
    <w:p w:rsidR="00886F95" w:rsidRDefault="00886F95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062F95C1" wp14:editId="6A90C947">
            <wp:extent cx="5274310" cy="1822811"/>
            <wp:effectExtent l="76200" t="76200" r="135890" b="13970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28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42525" w:rsidRPr="00CB3DD0" w:rsidRDefault="00942525">
      <w:pPr>
        <w:rPr>
          <w:sz w:val="40"/>
          <w:szCs w:val="40"/>
          <w:rtl/>
          <w:lang w:bidi="ar-EG"/>
        </w:rPr>
      </w:pPr>
      <w:r w:rsidRPr="00CB3DD0">
        <w:rPr>
          <w:rFonts w:hint="cs"/>
          <w:sz w:val="40"/>
          <w:szCs w:val="40"/>
          <w:rtl/>
          <w:lang w:bidi="ar-EG"/>
        </w:rPr>
        <w:t xml:space="preserve">بينما </w:t>
      </w:r>
      <w:r w:rsidRPr="00CB3DD0">
        <w:rPr>
          <w:rFonts w:hint="cs"/>
          <w:b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البروتستانت </w:t>
      </w:r>
      <w:r w:rsidRPr="00CB3DD0">
        <w:rPr>
          <w:rFonts w:hint="cs"/>
          <w:sz w:val="40"/>
          <w:szCs w:val="40"/>
          <w:rtl/>
          <w:lang w:bidi="ar-EG"/>
        </w:rPr>
        <w:t xml:space="preserve">يحتجون برفض الآباء لقانونية هذه الأسفار مثل يوستينوس الشهيد ، ميليتو ،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أوريجانوس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sz w:val="40"/>
          <w:szCs w:val="40"/>
          <w:rtl/>
          <w:lang w:bidi="ar-EG"/>
        </w:rPr>
        <w:t xml:space="preserve">،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أثناسيوس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sz w:val="40"/>
          <w:szCs w:val="40"/>
          <w:rtl/>
          <w:lang w:bidi="ar-EG"/>
        </w:rPr>
        <w:t xml:space="preserve">،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غريغوريوس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النزينزي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 </w:t>
      </w:r>
      <w:r w:rsidRPr="00CB3DD0">
        <w:rPr>
          <w:rFonts w:hint="cs"/>
          <w:sz w:val="40"/>
          <w:szCs w:val="40"/>
          <w:rtl/>
          <w:lang w:bidi="ar-EG"/>
        </w:rPr>
        <w:t xml:space="preserve">، كيرلس الأورشليمي 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،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يوحنا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ذهبي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b/>
          <w:bCs/>
          <w:color w:val="FF0000"/>
          <w:sz w:val="40"/>
          <w:szCs w:val="40"/>
          <w:rtl/>
          <w:lang w:bidi="ar-EG"/>
        </w:rPr>
        <w:t>الفم</w:t>
      </w:r>
      <w:r w:rsidRPr="00CB3DD0">
        <w:rPr>
          <w:rFonts w:hint="cs"/>
          <w:color w:val="FF0000"/>
          <w:sz w:val="40"/>
          <w:szCs w:val="40"/>
          <w:rtl/>
          <w:lang w:bidi="ar-EG"/>
        </w:rPr>
        <w:t xml:space="preserve"> </w:t>
      </w:r>
      <w:r w:rsidRPr="00CB3DD0">
        <w:rPr>
          <w:rFonts w:hint="cs"/>
          <w:sz w:val="40"/>
          <w:szCs w:val="40"/>
          <w:rtl/>
          <w:lang w:bidi="ar-EG"/>
        </w:rPr>
        <w:t>، ايرينيموس</w:t>
      </w:r>
    </w:p>
    <w:p w:rsidR="00886F95" w:rsidRDefault="00886F95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63768C48" wp14:editId="481A289E">
            <wp:extent cx="5274310" cy="2250739"/>
            <wp:effectExtent l="76200" t="76200" r="135890" b="130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7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92535" w:rsidRPr="00CB3DD0" w:rsidRDefault="00392535" w:rsidP="00CB3DD0">
      <w:pPr>
        <w:jc w:val="center"/>
        <w:rPr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أفيدونا هل "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أوريجانوس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،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أثناسيوس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،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غريغوريوس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النزينزي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 ،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يوحنا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ذهبي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B3DD0">
        <w:rPr>
          <w:rFonts w:hint="cs"/>
          <w:b/>
          <w:bCs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الفم</w:t>
      </w:r>
      <w:r w:rsidRPr="00CB3DD0">
        <w:rPr>
          <w:rFonts w:hint="cs"/>
          <w:b/>
          <w:sz w:val="44"/>
          <w:szCs w:val="44"/>
          <w:rtl/>
          <w:lang w:bidi="ar-EG"/>
          <w14:glow w14:rad="63500">
            <w14:schemeClr w14:val="accent6">
              <w14:alpha w14:val="60000"/>
              <w14:satMod w14:val="175000"/>
            </w14:schemeClr>
          </w14:gl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" قبلوها أم رفضوها ؟؟</w:t>
      </w:r>
    </w:p>
    <w:p w:rsidR="000C51D0" w:rsidRPr="00CB3DD0" w:rsidRDefault="000C51D0" w:rsidP="00CB3DD0">
      <w:pPr>
        <w:jc w:val="center"/>
        <w:rPr>
          <w:b/>
          <w:color w:val="F79646" w:themeColor="accent6"/>
          <w:sz w:val="56"/>
          <w:szCs w:val="56"/>
          <w:u w:val="single"/>
          <w:rtl/>
          <w:lang w:bidi="ar-EG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color w:val="F79646" w:themeColor="accent6"/>
          <w:sz w:val="56"/>
          <w:szCs w:val="56"/>
          <w:u w:val="single"/>
          <w:rtl/>
          <w:lang w:bidi="ar-EG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أفيدونا هل الاقتباس دليل القانونية ؟؟</w:t>
      </w:r>
    </w:p>
    <w:p w:rsidR="000C51D0" w:rsidRDefault="000C51D0">
      <w:pPr>
        <w:rPr>
          <w:sz w:val="40"/>
          <w:szCs w:val="40"/>
          <w:rtl/>
          <w:lang w:bidi="ar-EG"/>
        </w:rPr>
      </w:pP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(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من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الصعب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العثور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على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أب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لم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يقتبس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>من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0"/>
          <w:szCs w:val="40"/>
          <w:rtl/>
          <w:lang w:bidi="ar-EG"/>
        </w:rPr>
        <w:t xml:space="preserve">الأبوكريفا كأسفار مقدسة </w:t>
      </w:r>
      <w:r w:rsidRPr="00CB3DD0">
        <w:rPr>
          <w:rFonts w:cs="Arial"/>
          <w:b/>
          <w:bCs/>
          <w:sz w:val="40"/>
          <w:szCs w:val="40"/>
          <w:rtl/>
          <w:lang w:bidi="ar-EG"/>
        </w:rPr>
        <w:t>)</w:t>
      </w:r>
      <w:r w:rsidRPr="00CB3DD0">
        <w:rPr>
          <w:rFonts w:hint="cs"/>
          <w:i/>
          <w:iCs/>
          <w:sz w:val="36"/>
          <w:szCs w:val="36"/>
          <w:rtl/>
          <w:lang w:bidi="ar-EG"/>
        </w:rPr>
        <w:t>ص18 كتاب رؤية شرقية لقانون الكتاب المقدس يؤيل كالفسماكي و دانيال لوين ترجمة وائل مكرم</w:t>
      </w:r>
      <w:r w:rsidRPr="00CB3DD0">
        <w:rPr>
          <w:rFonts w:hint="cs"/>
          <w:sz w:val="40"/>
          <w:szCs w:val="40"/>
          <w:rtl/>
          <w:lang w:bidi="ar-EG"/>
        </w:rPr>
        <w:t xml:space="preserve"> </w:t>
      </w:r>
    </w:p>
    <w:p w:rsidR="000C51D0" w:rsidRDefault="000C51D0">
      <w:pPr>
        <w:rPr>
          <w:sz w:val="40"/>
          <w:szCs w:val="40"/>
          <w:rtl/>
          <w:lang w:bidi="ar-EG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8" name="Rectangle 18" descr="blob:https://web.telegram.org/882b891d-41cd-4346-9ff6-ba0823a5d83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8" o:spid="_x0000_s1026" alt="Description: blob:https://web.telegram.org/882b891d-41cd-4346-9ff6-ba0823a5d83c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A6B33CE" wp14:editId="6DAF2440">
            <wp:extent cx="2876550" cy="40195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1D0" w:rsidRDefault="000C51D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20" name="Rectangle 20" descr="blob:https://web.telegram.org/cf8e4981-d0c2-48b8-ac7b-01f7a51a954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0" o:spid="_x0000_s1026" alt="Description: blob:https://web.telegram.org/cf8e4981-d0c2-48b8-ac7b-01f7a51a954a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6AD2CBC" wp14:editId="2C99F3AD">
            <wp:extent cx="3352800" cy="4914900"/>
            <wp:effectExtent l="76200" t="76200" r="133350" b="133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914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C51D0" w:rsidRDefault="000C51D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F89C40F" wp14:editId="0333329E">
            <wp:extent cx="3494873" cy="4653887"/>
            <wp:effectExtent l="95250" t="95250" r="86995" b="901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97873" cy="46578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1202A" w:rsidRPr="00CB3DD0" w:rsidRDefault="0011202A" w:rsidP="0011202A">
      <w:pPr>
        <w:rPr>
          <w:b/>
          <w:bCs/>
          <w:sz w:val="44"/>
          <w:szCs w:val="44"/>
          <w:highlight w:val="yellow"/>
          <w:rtl/>
          <w:lang w:bidi="ar-EG"/>
        </w:rPr>
      </w:pP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"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>(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كما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يقول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يسوع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>: "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تعرّف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على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ما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هو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أمامك،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وما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هو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مخفي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عنك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سيصبح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سهلا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لك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>". (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إنجيل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توما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الأبوكريفي،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5)</w:t>
      </w:r>
    </w:p>
    <w:p w:rsidR="0011202A" w:rsidRPr="00CB3DD0" w:rsidRDefault="0011202A" w:rsidP="0011202A">
      <w:pPr>
        <w:rPr>
          <w:b/>
          <w:bCs/>
          <w:sz w:val="44"/>
          <w:szCs w:val="44"/>
          <w:highlight w:val="yellow"/>
          <w:rtl/>
          <w:lang w:bidi="ar-EG"/>
        </w:rPr>
      </w:pP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ماذا؟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لم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يقل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يسوع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ذلك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أبدا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!</w:t>
      </w:r>
    </w:p>
    <w:p w:rsidR="0011202A" w:rsidRPr="00CB3DD0" w:rsidRDefault="0011202A" w:rsidP="0011202A">
      <w:pPr>
        <w:rPr>
          <w:i/>
          <w:iCs/>
          <w:sz w:val="32"/>
          <w:szCs w:val="32"/>
          <w:rtl/>
          <w:lang w:bidi="ar-EG"/>
        </w:rPr>
      </w:pP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كيف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علمت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ذلك؟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من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يقرر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أن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إنجيل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توما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لا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ينبغي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أن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يكون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في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العهد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الجديد؟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سننظر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في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إجابة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هذا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الأمر،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وسنفحص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قانون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العهد</w:t>
      </w:r>
      <w:r w:rsidRPr="00CB3DD0">
        <w:rPr>
          <w:rFonts w:cs="Arial"/>
          <w:b/>
          <w:bCs/>
          <w:sz w:val="44"/>
          <w:szCs w:val="44"/>
          <w:highlight w:val="yellow"/>
          <w:rtl/>
          <w:lang w:bidi="ar-EG"/>
        </w:rPr>
        <w:t xml:space="preserve"> </w:t>
      </w:r>
      <w:r w:rsidRPr="00CB3DD0">
        <w:rPr>
          <w:rFonts w:cs="Arial" w:hint="cs"/>
          <w:b/>
          <w:bCs/>
          <w:sz w:val="44"/>
          <w:szCs w:val="44"/>
          <w:highlight w:val="yellow"/>
          <w:rtl/>
          <w:lang w:bidi="ar-EG"/>
        </w:rPr>
        <w:t>الجديد</w:t>
      </w:r>
      <w:r w:rsidRPr="00CB3DD0">
        <w:rPr>
          <w:rFonts w:hint="cs"/>
          <w:b/>
          <w:bCs/>
          <w:sz w:val="44"/>
          <w:szCs w:val="44"/>
          <w:highlight w:val="yellow"/>
          <w:rtl/>
          <w:lang w:bidi="ar-EG"/>
        </w:rPr>
        <w:t xml:space="preserve"> "</w:t>
      </w:r>
      <w:r w:rsidRPr="00CB3DD0">
        <w:rPr>
          <w:rFonts w:hint="cs"/>
          <w:b/>
          <w:bCs/>
          <w:sz w:val="44"/>
          <w:szCs w:val="44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رؤية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شرقية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لقانون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الكتاب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المقدس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-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مباحث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: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يوئيل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كالفسماكي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-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دار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رسالتنا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للنشر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ص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26 </w:t>
      </w:r>
      <w:r w:rsidRPr="00CB3DD0">
        <w:rPr>
          <w:rFonts w:cs="Arial" w:hint="cs"/>
          <w:i/>
          <w:iCs/>
          <w:sz w:val="32"/>
          <w:szCs w:val="32"/>
          <w:rtl/>
          <w:lang w:bidi="ar-EG"/>
        </w:rPr>
        <w:t>و</w:t>
      </w:r>
      <w:r w:rsidRPr="00CB3DD0">
        <w:rPr>
          <w:rFonts w:cs="Arial"/>
          <w:i/>
          <w:iCs/>
          <w:sz w:val="32"/>
          <w:szCs w:val="32"/>
          <w:rtl/>
          <w:lang w:bidi="ar-EG"/>
        </w:rPr>
        <w:t xml:space="preserve"> 27</w:t>
      </w:r>
    </w:p>
    <w:p w:rsidR="0011202A" w:rsidRDefault="0011202A">
      <w:pPr>
        <w:rPr>
          <w:sz w:val="40"/>
          <w:szCs w:val="40"/>
          <w:rtl/>
          <w:lang w:bidi="ar-EG"/>
        </w:rPr>
      </w:pPr>
    </w:p>
    <w:p w:rsidR="000C51D0" w:rsidRDefault="000C51D0">
      <w:pPr>
        <w:rPr>
          <w:sz w:val="40"/>
          <w:szCs w:val="40"/>
          <w:rtl/>
          <w:lang w:bidi="ar-EG"/>
        </w:rPr>
      </w:pPr>
    </w:p>
    <w:p w:rsidR="00CB3DD0" w:rsidRDefault="0011202A">
      <w:pPr>
        <w:rPr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asciiTheme="minorBidi" w:hAnsiTheme="minorBidi"/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ʘ</w:t>
      </w:r>
      <w:r w:rsidRPr="00CB3DD0">
        <w:rPr>
          <w:rFonts w:asciiTheme="minorBidi" w:hAnsiTheme="minorBidi" w:hint="cs"/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-</w:t>
      </w:r>
      <w:r w:rsidRPr="00CB3DD0">
        <w:rPr>
          <w:rFonts w:asciiTheme="minorBidi" w:hAnsiTheme="minorBidi"/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ʘ</w:t>
      </w:r>
      <w:r w:rsidRPr="00CB3DD0">
        <w:rPr>
          <w:rFonts w:hint="cs"/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2649AD" w:rsidRPr="00CB3DD0">
        <w:rPr>
          <w:rFonts w:hint="cs"/>
          <w:b/>
          <w:sz w:val="72"/>
          <w:szCs w:val="72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الكاثوليك يتفقون معنا نظريا فقط ويختلفون في العمل</w:t>
      </w:r>
    </w:p>
    <w:p w:rsidR="00886F95" w:rsidRPr="00CB3DD0" w:rsidRDefault="002649AD" w:rsidP="00CB3DD0">
      <w:pPr>
        <w:jc w:val="center"/>
        <w:rPr>
          <w:b/>
          <w:caps/>
          <w:color w:val="FF0000"/>
          <w:sz w:val="56"/>
          <w:szCs w:val="56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CB3DD0">
        <w:rPr>
          <w:rFonts w:hint="cs"/>
          <w:b/>
          <w:bCs/>
          <w:caps/>
          <w:color w:val="FF0000"/>
          <w:sz w:val="56"/>
          <w:szCs w:val="56"/>
          <w:highlight w:val="yellow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وعندهم عقائد لا هي في الكتاب ولا التقليد مثل الحبل بلا دنس وعصمة البابا</w:t>
      </w:r>
    </w:p>
    <w:p w:rsidR="002649AD" w:rsidRDefault="002649AD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06BDF27D" wp14:editId="09C6123D">
            <wp:extent cx="5274310" cy="3932535"/>
            <wp:effectExtent l="76200" t="76200" r="135890" b="12573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25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FAF" w:rsidRDefault="001E7FAF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8F17EA4" wp14:editId="62106065">
            <wp:extent cx="5274310" cy="3925210"/>
            <wp:effectExtent l="171450" t="171450" r="231140" b="22796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521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E7FAF" w:rsidRDefault="001E7FAF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1E7FAF" w:rsidRPr="00331CF0" w:rsidRDefault="00FF071D">
      <w:pPr>
        <w:rPr>
          <w:b/>
          <w:bCs/>
          <w:sz w:val="48"/>
          <w:szCs w:val="48"/>
          <w:rtl/>
          <w:lang w:bidi="ar-EG"/>
        </w:rPr>
      </w:pPr>
      <w:r w:rsidRPr="00331CF0">
        <w:rPr>
          <w:rFonts w:hint="cs"/>
          <w:b/>
          <w:bCs/>
          <w:sz w:val="48"/>
          <w:szCs w:val="48"/>
          <w:rtl/>
          <w:lang w:bidi="ar-EG"/>
        </w:rPr>
        <w:t>الاحتجاج بكتاب تاريخ الكنيسة  يوسابيوس القيصري</w:t>
      </w:r>
    </w:p>
    <w:p w:rsidR="00FF071D" w:rsidRDefault="00FF071D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858A5E0" wp14:editId="3827A833">
            <wp:extent cx="5274310" cy="2108503"/>
            <wp:effectExtent l="0" t="0" r="254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71D" w:rsidRPr="00331CF0" w:rsidRDefault="003917F2">
      <w:pPr>
        <w:rPr>
          <w:b/>
          <w:bCs/>
          <w:sz w:val="48"/>
          <w:szCs w:val="48"/>
          <w:rtl/>
          <w:lang w:bidi="ar-EG"/>
        </w:rPr>
      </w:pPr>
      <w:r w:rsidRPr="00331CF0">
        <w:rPr>
          <w:rFonts w:hint="cs"/>
          <w:b/>
          <w:bCs/>
          <w:sz w:val="48"/>
          <w:szCs w:val="48"/>
          <w:highlight w:val="yellow"/>
          <w:rtl/>
          <w:lang w:bidi="ar-EG"/>
        </w:rPr>
        <w:t>البروتستانت : آباء الكنيسة والمجامع غير معصومين</w:t>
      </w:r>
      <w:r w:rsidRPr="00331CF0">
        <w:rPr>
          <w:rFonts w:hint="cs"/>
          <w:b/>
          <w:bCs/>
          <w:sz w:val="48"/>
          <w:szCs w:val="48"/>
          <w:rtl/>
          <w:lang w:bidi="ar-EG"/>
        </w:rPr>
        <w:t xml:space="preserve"> </w:t>
      </w:r>
    </w:p>
    <w:p w:rsidR="003917F2" w:rsidRDefault="003917F2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370BDAF" wp14:editId="55DACF70">
            <wp:extent cx="5274310" cy="5992202"/>
            <wp:effectExtent l="0" t="0" r="254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9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7F2" w:rsidRDefault="001C5FFB" w:rsidP="00F966EF">
      <w:pPr>
        <w:rPr>
          <w:sz w:val="40"/>
          <w:szCs w:val="40"/>
          <w:rtl/>
          <w:lang w:bidi="ar-EG"/>
        </w:rPr>
      </w:pPr>
      <w:r w:rsidRPr="00331CF0">
        <w:rPr>
          <w:rFonts w:hint="cs"/>
          <w:b/>
          <w:bCs/>
          <w:sz w:val="40"/>
          <w:szCs w:val="40"/>
          <w:rtl/>
          <w:lang w:bidi="ar-EG"/>
        </w:rPr>
        <w:lastRenderedPageBreak/>
        <w:t>البروتستانت : غير ممكن اثبات كون هذه التقاليد تعود للرسل</w:t>
      </w:r>
      <w:r>
        <w:rPr>
          <w:rFonts w:hint="cs"/>
          <w:sz w:val="40"/>
          <w:szCs w:val="40"/>
          <w:rtl/>
          <w:lang w:bidi="ar-EG"/>
        </w:rPr>
        <w:t xml:space="preserve"> </w:t>
      </w:r>
      <w:r w:rsidR="00F966EF">
        <w:rPr>
          <w:sz w:val="40"/>
          <w:szCs w:val="40"/>
          <w:lang w:bidi="ar-EG"/>
        </w:rPr>
        <w:t>p36</w:t>
      </w:r>
      <w:r>
        <w:rPr>
          <w:noProof/>
        </w:rPr>
        <w:drawing>
          <wp:inline distT="0" distB="0" distL="0" distR="0" wp14:anchorId="3BE167BC" wp14:editId="51555FAD">
            <wp:extent cx="5274310" cy="3556497"/>
            <wp:effectExtent l="0" t="0" r="254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BE3" w:rsidRDefault="009B1BE3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331CF0" w:rsidRDefault="00331CF0">
      <w:pPr>
        <w:rPr>
          <w:sz w:val="40"/>
          <w:szCs w:val="40"/>
          <w:rtl/>
          <w:lang w:bidi="ar-EG"/>
        </w:rPr>
      </w:pPr>
    </w:p>
    <w:p w:rsidR="005860A7" w:rsidRDefault="005860A7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46D373C1" wp14:editId="5C4DD0C5">
            <wp:extent cx="5274310" cy="4257907"/>
            <wp:effectExtent l="0" t="0" r="254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A7" w:rsidRDefault="005860A7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25EE27E1" wp14:editId="4CF7CD64">
            <wp:extent cx="5274310" cy="3347722"/>
            <wp:effectExtent l="0" t="0" r="254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A7" w:rsidRDefault="005860A7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45BF36EC" wp14:editId="5E9ED9BE">
            <wp:extent cx="5274310" cy="3209149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A7" w:rsidRDefault="005860A7">
      <w:pPr>
        <w:rPr>
          <w:sz w:val="40"/>
          <w:szCs w:val="40"/>
          <w:rtl/>
          <w:lang w:bidi="ar-EG"/>
        </w:rPr>
      </w:pPr>
    </w:p>
    <w:p w:rsidR="005860A7" w:rsidRDefault="005860A7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7822F8B4" wp14:editId="10AAEE52">
            <wp:extent cx="5274310" cy="2897818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A7" w:rsidRDefault="005860A7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C21E34" w:rsidRPr="00CB3DD0" w:rsidRDefault="009A1980" w:rsidP="00CB3DD0">
      <w:pPr>
        <w:jc w:val="center"/>
        <w:rPr>
          <w:color w:val="FF0000"/>
          <w:sz w:val="40"/>
          <w:szCs w:val="40"/>
          <w:rtl/>
          <w:lang w:bidi="ar-EG"/>
        </w:rPr>
      </w:pPr>
      <w:r w:rsidRPr="00CB3DD0">
        <w:rPr>
          <w:rFonts w:hint="cs"/>
          <w:color w:val="FF0000"/>
          <w:sz w:val="40"/>
          <w:szCs w:val="40"/>
          <w:rtl/>
          <w:lang w:bidi="ar-EG"/>
        </w:rPr>
        <w:t>نصان في الكتاب يؤكدان  بشكل مباشر أنه وحي</w:t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51D36AE" wp14:editId="4E3CA2BF">
            <wp:extent cx="5274310" cy="5389075"/>
            <wp:effectExtent l="0" t="0" r="2540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8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A8A92" wp14:editId="7D05F916">
            <wp:extent cx="5274310" cy="4237762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والرد على هذا ببساطة :- </w:t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C50E9D1" wp14:editId="5E571BA7">
            <wp:extent cx="5274310" cy="3899571"/>
            <wp:effectExtent l="0" t="0" r="254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3F561A9" wp14:editId="4EE0E26D">
            <wp:extent cx="3971499" cy="560114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82158" cy="561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06AC31F" wp14:editId="59DC8E77">
            <wp:extent cx="4581525" cy="472440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80" w:rsidRDefault="009A1980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D23896A" wp14:editId="775B7282">
            <wp:extent cx="3238500" cy="4572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980" w:rsidRDefault="001364B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B8C6B49" wp14:editId="114CFC05">
                <wp:extent cx="300355" cy="300355"/>
                <wp:effectExtent l="0" t="0" r="0" b="0"/>
                <wp:docPr id="43" name="AutoShape 3" descr="image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Description: image 110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5381BB7" wp14:editId="0F8D6059">
            <wp:extent cx="5274310" cy="4962979"/>
            <wp:effectExtent l="0" t="0" r="254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6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4BB" w:rsidRDefault="001364BB">
      <w:pPr>
        <w:rPr>
          <w:sz w:val="40"/>
          <w:szCs w:val="40"/>
          <w:rtl/>
          <w:lang w:bidi="ar-EG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45" name="Rectangle 45" descr="image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5" o:spid="_x0000_s1026" alt="Description: image 114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rFonts w:hint="cs"/>
          <w:sz w:val="40"/>
          <w:szCs w:val="40"/>
          <w:rtl/>
          <w:lang w:bidi="ar-EG"/>
        </w:rPr>
        <w:t xml:space="preserve">هذه من السينائية </w:t>
      </w:r>
    </w:p>
    <w:p w:rsidR="001364BB" w:rsidRDefault="001364BB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وهذه من السكندرية</w:t>
      </w:r>
    </w:p>
    <w:p w:rsidR="001364BB" w:rsidRDefault="001364B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7024DFF" wp14:editId="2066FBD1">
            <wp:extent cx="5274310" cy="3237840"/>
            <wp:effectExtent l="0" t="0" r="2540" b="127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4BB" w:rsidRDefault="00C920E4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60E93F8D" wp14:editId="5017BD69">
            <wp:extent cx="5274310" cy="4403194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0E4" w:rsidRDefault="00D25928">
      <w:pPr>
        <w:rPr>
          <w:sz w:val="40"/>
          <w:szCs w:val="40"/>
          <w:rtl/>
          <w:lang w:bidi="ar-EG"/>
        </w:rPr>
      </w:pPr>
      <w:hyperlink r:id="rId47" w:history="1">
        <w:r w:rsidR="00C920E4" w:rsidRPr="00191D49">
          <w:rPr>
            <w:rStyle w:val="Hyperlink"/>
            <w:sz w:val="40"/>
            <w:szCs w:val="40"/>
            <w:lang w:bidi="ar-EG"/>
          </w:rPr>
          <w:t>https://tanwery.com/%d9%83%d9%84-%d8%a7%d9%84%d9%83%d8%aa%d8%a7%d8%a8</w:t>
        </w:r>
        <w:r w:rsidR="00C920E4" w:rsidRPr="00191D49">
          <w:rPr>
            <w:rStyle w:val="Hyperlink"/>
            <w:sz w:val="40"/>
            <w:szCs w:val="40"/>
            <w:lang w:bidi="ar-EG"/>
          </w:rPr>
          <w:lastRenderedPageBreak/>
          <w:t>-%d9%88%d9%83%d8%b4%d9%81-%d8%a7%d9%84%d9%83%d8%b0%d8%a7%d8%a8-2%d8%aa%d9%8a%d9%85%d9%883-16-%d8%b1%d8%af%d8%a7%d9%8b-%d8%b9%d9%84%d9%8a</w:t>
        </w:r>
        <w:r w:rsidR="00C920E4" w:rsidRPr="00191D49">
          <w:rPr>
            <w:rStyle w:val="Hyperlink"/>
            <w:rFonts w:cs="Arial"/>
            <w:sz w:val="40"/>
            <w:szCs w:val="40"/>
            <w:rtl/>
            <w:lang w:bidi="ar-EG"/>
          </w:rPr>
          <w:t>/</w:t>
        </w:r>
      </w:hyperlink>
    </w:p>
    <w:p w:rsidR="00C920E4" w:rsidRDefault="00C920E4">
      <w:pPr>
        <w:rPr>
          <w:sz w:val="40"/>
          <w:szCs w:val="40"/>
          <w:rtl/>
          <w:lang w:bidi="ar-EG"/>
        </w:rPr>
      </w:pPr>
    </w:p>
    <w:p w:rsidR="00C920E4" w:rsidRDefault="00C920E4">
      <w:pPr>
        <w:pBdr>
          <w:bottom w:val="double" w:sz="6" w:space="1" w:color="auto"/>
        </w:pBd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تم تدمير النص الأول </w:t>
      </w:r>
    </w:p>
    <w:p w:rsidR="00FB6200" w:rsidRDefault="000347A2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النص الثاني</w:t>
      </w:r>
    </w:p>
    <w:p w:rsidR="000347A2" w:rsidRDefault="000347A2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623D3D3D" wp14:editId="15E9827A">
            <wp:extent cx="5274310" cy="2645701"/>
            <wp:effectExtent l="0" t="0" r="254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5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7A2" w:rsidRDefault="000347A2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يقول الدكتور منقذ السقار </w:t>
      </w:r>
    </w:p>
    <w:p w:rsidR="000347A2" w:rsidRDefault="000347A2">
      <w:pPr>
        <w:rPr>
          <w:rFonts w:cs="Arial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"</w:t>
      </w:r>
      <w:r w:rsidRPr="000347A2">
        <w:rPr>
          <w:rFonts w:cs="Arial" w:hint="cs"/>
          <w:sz w:val="40"/>
          <w:szCs w:val="40"/>
          <w:rtl/>
          <w:lang w:bidi="ar-EG"/>
        </w:rPr>
        <w:t>وأما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المنسوب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في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رسالته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الثانية</w:t>
      </w:r>
      <w:r w:rsidRPr="000347A2">
        <w:rPr>
          <w:rFonts w:cs="Arial"/>
          <w:sz w:val="40"/>
          <w:szCs w:val="40"/>
          <w:rtl/>
          <w:lang w:bidi="ar-EG"/>
        </w:rPr>
        <w:t xml:space="preserve"> «</w:t>
      </w:r>
      <w:r w:rsidRPr="000347A2">
        <w:rPr>
          <w:rFonts w:cs="Arial" w:hint="cs"/>
          <w:sz w:val="40"/>
          <w:szCs w:val="40"/>
          <w:rtl/>
          <w:lang w:bidi="ar-EG"/>
        </w:rPr>
        <w:t>لأنه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تأت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نبوة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قط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بمشيئة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إنسان،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بل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تكلم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أناس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الله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القديسون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مسوقين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الروح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القدس</w:t>
      </w:r>
      <w:r w:rsidRPr="000347A2">
        <w:rPr>
          <w:rFonts w:cs="Arial" w:hint="eastAsia"/>
          <w:sz w:val="40"/>
          <w:szCs w:val="40"/>
          <w:rtl/>
          <w:lang w:bidi="ar-EG"/>
        </w:rPr>
        <w:t>»</w:t>
      </w:r>
      <w:r w:rsidRPr="000347A2">
        <w:rPr>
          <w:rFonts w:cs="Arial"/>
          <w:sz w:val="40"/>
          <w:szCs w:val="40"/>
          <w:rtl/>
          <w:lang w:bidi="ar-EG"/>
        </w:rPr>
        <w:t xml:space="preserve"> (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(٢) ١/ ٢١)</w:t>
      </w:r>
      <w:r w:rsidRPr="000347A2">
        <w:rPr>
          <w:rFonts w:cs="Arial" w:hint="cs"/>
          <w:sz w:val="40"/>
          <w:szCs w:val="40"/>
          <w:rtl/>
          <w:lang w:bidi="ar-EG"/>
        </w:rPr>
        <w:t>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وهو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النص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الذي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يعتبره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النصارى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أصرح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أدلتهم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على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إلهامية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الكتبة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ونبوتهم،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فلا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يصلح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في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الدلالة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على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إلهام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الإنجيليين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لأمور</w:t>
      </w:r>
      <w:r w:rsidRPr="000347A2">
        <w:rPr>
          <w:rFonts w:cs="Arial"/>
          <w:sz w:val="40"/>
          <w:szCs w:val="40"/>
          <w:rtl/>
          <w:lang w:bidi="ar-EG"/>
        </w:rPr>
        <w:t xml:space="preserve">: </w:t>
      </w:r>
      <w:r w:rsidRPr="000347A2">
        <w:rPr>
          <w:rFonts w:cs="Arial" w:hint="cs"/>
          <w:sz w:val="40"/>
          <w:szCs w:val="40"/>
          <w:rtl/>
          <w:lang w:bidi="ar-EG"/>
        </w:rPr>
        <w:t>أهمها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هذه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الرسالة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تثبت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نسبتها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ولا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أحد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أبناء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الجيل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المسيحي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الأول،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وسيمر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lastRenderedPageBreak/>
        <w:t>معنا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تفصيله</w:t>
      </w:r>
      <w:r w:rsidRPr="000347A2">
        <w:rPr>
          <w:rFonts w:cs="Arial"/>
          <w:sz w:val="40"/>
          <w:szCs w:val="40"/>
          <w:rtl/>
          <w:lang w:bidi="ar-EG"/>
        </w:rPr>
        <w:t xml:space="preserve">. </w:t>
      </w:r>
      <w:r w:rsidRPr="000347A2">
        <w:rPr>
          <w:rFonts w:cs="Arial" w:hint="cs"/>
          <w:sz w:val="40"/>
          <w:szCs w:val="40"/>
          <w:rtl/>
          <w:lang w:bidi="ar-EG"/>
        </w:rPr>
        <w:t>وأيضًا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لو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سلمنا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بصدق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نسبة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الرسالة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التلميذ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</w:p>
    <w:p w:rsidR="000347A2" w:rsidRDefault="000347A2">
      <w:pPr>
        <w:rPr>
          <w:sz w:val="40"/>
          <w:szCs w:val="40"/>
          <w:rtl/>
          <w:lang w:bidi="ar-EG"/>
        </w:rPr>
      </w:pPr>
      <w:r w:rsidRPr="000347A2">
        <w:rPr>
          <w:rFonts w:cs="Arial" w:hint="cs"/>
          <w:sz w:val="40"/>
          <w:szCs w:val="40"/>
          <w:rtl/>
          <w:lang w:bidi="ar-EG"/>
        </w:rPr>
        <w:t>فإن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قد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مات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قبل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يدون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مرقس</w:t>
      </w:r>
      <w:r w:rsidRPr="000347A2">
        <w:rPr>
          <w:rFonts w:cs="Arial"/>
          <w:sz w:val="40"/>
          <w:szCs w:val="40"/>
          <w:rtl/>
          <w:lang w:bidi="ar-EG"/>
        </w:rPr>
        <w:t xml:space="preserve"> (</w:t>
      </w:r>
      <w:r w:rsidRPr="000347A2">
        <w:rPr>
          <w:rFonts w:cs="Arial" w:hint="cs"/>
          <w:sz w:val="40"/>
          <w:szCs w:val="40"/>
          <w:rtl/>
          <w:lang w:bidi="ar-EG"/>
        </w:rPr>
        <w:t>أول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الإنجيليين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تدوينًا</w:t>
      </w:r>
      <w:r w:rsidRPr="000347A2">
        <w:rPr>
          <w:rFonts w:cs="Arial"/>
          <w:sz w:val="40"/>
          <w:szCs w:val="40"/>
          <w:rtl/>
          <w:lang w:bidi="ar-EG"/>
        </w:rPr>
        <w:t xml:space="preserve">) - </w:t>
      </w:r>
      <w:r w:rsidRPr="000347A2">
        <w:rPr>
          <w:rFonts w:cs="Arial" w:hint="cs"/>
          <w:sz w:val="40"/>
          <w:szCs w:val="40"/>
          <w:rtl/>
          <w:lang w:bidi="ar-EG"/>
        </w:rPr>
        <w:t>ثم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بقية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الإنجيليين</w:t>
      </w:r>
      <w:r w:rsidRPr="000347A2">
        <w:rPr>
          <w:rFonts w:cs="Arial"/>
          <w:sz w:val="40"/>
          <w:szCs w:val="40"/>
          <w:rtl/>
          <w:lang w:bidi="ar-EG"/>
        </w:rPr>
        <w:t xml:space="preserve"> - </w:t>
      </w:r>
      <w:r w:rsidRPr="000347A2">
        <w:rPr>
          <w:rFonts w:cs="Arial" w:hint="cs"/>
          <w:sz w:val="40"/>
          <w:szCs w:val="40"/>
          <w:rtl/>
          <w:lang w:bidi="ar-EG"/>
        </w:rPr>
        <w:t>كتاباتهم،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فليس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هؤلاء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مَن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تحدث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عنه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إذ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يعقل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يوثق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كتابات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تكن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قد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كتبت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بعد</w:t>
      </w:r>
      <w:r w:rsidRPr="000347A2">
        <w:rPr>
          <w:rFonts w:cs="Arial"/>
          <w:sz w:val="40"/>
          <w:szCs w:val="40"/>
          <w:rtl/>
          <w:lang w:bidi="ar-EG"/>
        </w:rPr>
        <w:t xml:space="preserve">. </w:t>
      </w:r>
      <w:r w:rsidRPr="000347A2">
        <w:rPr>
          <w:rFonts w:cs="Arial" w:hint="cs"/>
          <w:sz w:val="40"/>
          <w:szCs w:val="40"/>
          <w:rtl/>
          <w:lang w:bidi="ar-EG"/>
        </w:rPr>
        <w:t>كما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بطرس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لم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ينص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على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أسماء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الإنجيليين،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ولا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يُدرى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مقصوده،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فلعله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كان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يقصد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بعض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الكثيرين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الذين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كتبوا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حينذاك،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ثم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اعتبرت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الكنيسة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كتاباتهم</w:t>
      </w:r>
      <w:r w:rsidRPr="000347A2">
        <w:rPr>
          <w:rFonts w:cs="Arial"/>
          <w:sz w:val="40"/>
          <w:szCs w:val="40"/>
          <w:rtl/>
          <w:lang w:bidi="ar-EG"/>
        </w:rPr>
        <w:t xml:space="preserve"> </w:t>
      </w:r>
      <w:r w:rsidRPr="000347A2">
        <w:rPr>
          <w:rFonts w:cs="Arial" w:hint="cs"/>
          <w:sz w:val="40"/>
          <w:szCs w:val="40"/>
          <w:rtl/>
          <w:lang w:bidi="ar-EG"/>
        </w:rPr>
        <w:t>مزيفة</w:t>
      </w:r>
      <w:r w:rsidRPr="000347A2">
        <w:rPr>
          <w:rFonts w:cs="Arial"/>
          <w:sz w:val="40"/>
          <w:szCs w:val="40"/>
          <w:rtl/>
          <w:lang w:bidi="ar-EG"/>
        </w:rPr>
        <w:t>.</w:t>
      </w:r>
      <w:r>
        <w:rPr>
          <w:rFonts w:hint="cs"/>
          <w:sz w:val="40"/>
          <w:szCs w:val="40"/>
          <w:rtl/>
          <w:lang w:bidi="ar-EG"/>
        </w:rPr>
        <w:t>"</w:t>
      </w:r>
    </w:p>
    <w:p w:rsidR="000347A2" w:rsidRDefault="000347A2">
      <w:pPr>
        <w:rPr>
          <w:sz w:val="56"/>
          <w:szCs w:val="56"/>
          <w:rtl/>
        </w:rPr>
      </w:pPr>
      <w:r w:rsidRPr="000347A2">
        <w:rPr>
          <w:rFonts w:ascii="droidnaskh" w:hAnsi="droidnaskh"/>
          <w:color w:val="252C2F"/>
          <w:sz w:val="34"/>
          <w:szCs w:val="40"/>
          <w:shd w:val="clear" w:color="auto" w:fill="EBF4F9"/>
          <w:rtl/>
        </w:rPr>
        <w:t>اوريجانوس(١٨٥-٢٥٤)يقول :وبطرس الذي بنيت عليه كنيسة المسيح التي لا تقوي عليها ابواب الجحيم ترك رساله واحده معترف بها ولعله ترك رسالته الثانية ايضا ولكن هذا امر مشكوك فيه</w:t>
      </w:r>
      <w:r w:rsidRPr="000347A2">
        <w:rPr>
          <w:rFonts w:ascii="droidnaskh" w:hAnsi="droidnaskh"/>
          <w:color w:val="252C2F"/>
          <w:sz w:val="34"/>
          <w:szCs w:val="40"/>
        </w:rPr>
        <w:br/>
      </w:r>
      <w:r w:rsidRPr="000347A2">
        <w:rPr>
          <w:rFonts w:ascii="droidnaskh" w:hAnsi="droidnaskh"/>
          <w:color w:val="252C2F"/>
          <w:sz w:val="34"/>
          <w:szCs w:val="40"/>
          <w:shd w:val="clear" w:color="auto" w:fill="EBF4F9"/>
          <w:rtl/>
        </w:rPr>
        <w:t>كتاب تاريخ الكنيسه ل يوسابيوس القيصري ص٢٧٥</w:t>
      </w:r>
    </w:p>
    <w:p w:rsidR="000347A2" w:rsidRDefault="000347A2">
      <w:pPr>
        <w:rPr>
          <w:sz w:val="56"/>
          <w:szCs w:val="56"/>
          <w:rtl/>
        </w:rPr>
      </w:pPr>
    </w:p>
    <w:p w:rsidR="000347A2" w:rsidRDefault="000347A2">
      <w:pPr>
        <w:rPr>
          <w:sz w:val="56"/>
          <w:szCs w:val="56"/>
          <w:rtl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49" name="Rectangle 49" descr="https://mycommandmets11.files.wordpress.com/2012/07/d8a8d8b7-2-d8bad98ad8b1-d985d988d8acd988d8afd8a9-d8a8d8a7d984d986d8b3d8ae-d8a7d984d8b5d8b9d98ad8afd98ad8a9-d988d984d8a7-d8a7d984d8a8d8ad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9" o:spid="_x0000_s1026" alt="Description: https://mycommandmets11.files.wordpress.com/2012/07/d8a8d8b7-2-d8bad98ad8b1-d985d988d8acd988d8afd8a9-d8a8d8a7d984d986d8b3d8ae-d8a7d984d8b5d8b9d98ad8afd98ad8a9-d988d984d8a7-d8a7d984d8a8d8ad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6569BA0" wp14:editId="2DBDB621">
            <wp:extent cx="4124325" cy="4581525"/>
            <wp:effectExtent l="0" t="0" r="952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7A2" w:rsidRDefault="000347A2">
      <w:pPr>
        <w:rPr>
          <w:sz w:val="56"/>
          <w:szCs w:val="56"/>
          <w:rtl/>
        </w:rPr>
      </w:pPr>
      <w:r>
        <w:rPr>
          <w:noProof/>
        </w:rPr>
        <w:drawing>
          <wp:inline distT="0" distB="0" distL="0" distR="0" wp14:anchorId="519F2089" wp14:editId="5EEF24AA">
            <wp:extent cx="4095750" cy="286702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7A2" w:rsidRDefault="00E21227">
      <w:pPr>
        <w:rPr>
          <w:sz w:val="56"/>
          <w:szCs w:val="56"/>
          <w:rtl/>
        </w:rPr>
      </w:pPr>
      <w:r>
        <w:rPr>
          <w:noProof/>
        </w:rPr>
        <w:lastRenderedPageBreak/>
        <w:drawing>
          <wp:inline distT="0" distB="0" distL="0" distR="0" wp14:anchorId="2F84F7CD" wp14:editId="340C2B3A">
            <wp:extent cx="4048125" cy="36957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227" w:rsidRDefault="00B614C1">
      <w:pPr>
        <w:rPr>
          <w:sz w:val="56"/>
          <w:szCs w:val="56"/>
          <w:rtl/>
        </w:rPr>
      </w:pPr>
      <w:r>
        <w:rPr>
          <w:noProof/>
        </w:rPr>
        <w:lastRenderedPageBreak/>
        <w:drawing>
          <wp:inline distT="0" distB="0" distL="0" distR="0" wp14:anchorId="19F708AA" wp14:editId="5E3D5371">
            <wp:extent cx="4124325" cy="5343525"/>
            <wp:effectExtent l="0" t="0" r="9525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4C1" w:rsidRDefault="00CB1C2A">
      <w:pPr>
        <w:rPr>
          <w:sz w:val="56"/>
          <w:szCs w:val="56"/>
          <w:rtl/>
        </w:rPr>
      </w:pPr>
      <w:r>
        <w:rPr>
          <w:noProof/>
        </w:rPr>
        <w:drawing>
          <wp:inline distT="0" distB="0" distL="0" distR="0" wp14:anchorId="6BC371D0" wp14:editId="3C9E3E5D">
            <wp:extent cx="4533900" cy="31337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C2A" w:rsidRDefault="00D25928">
      <w:pPr>
        <w:pBdr>
          <w:bottom w:val="double" w:sz="6" w:space="1" w:color="auto"/>
        </w:pBdr>
        <w:rPr>
          <w:sz w:val="56"/>
          <w:szCs w:val="56"/>
          <w:rtl/>
        </w:rPr>
      </w:pPr>
      <w:hyperlink r:id="rId54" w:history="1">
        <w:r w:rsidR="00F67801" w:rsidRPr="00191D49">
          <w:rPr>
            <w:rStyle w:val="Hyperlink"/>
            <w:sz w:val="56"/>
            <w:szCs w:val="56"/>
          </w:rPr>
          <w:t>https://www.ebnmaryam.com/vb/showthread.php?t=191857</w:t>
        </w:r>
      </w:hyperlink>
    </w:p>
    <w:p w:rsidR="009A1980" w:rsidRPr="00CB3DD0" w:rsidRDefault="004028CB">
      <w:pPr>
        <w:rPr>
          <w:bCs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Cs/>
          <w:sz w:val="48"/>
          <w:szCs w:val="48"/>
          <w:rtl/>
          <w:lang w:bidi="ar-EG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الوحي قد ترك للكتبة أن يستعملوا المعارف التي اكتسبوها - والتي يمكن أن تكون خطأ - </w:t>
      </w:r>
    </w:p>
    <w:p w:rsidR="004028CB" w:rsidRDefault="004028C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6A19647C" wp14:editId="4F4A24AB">
            <wp:extent cx="5274310" cy="5763282"/>
            <wp:effectExtent l="0" t="0" r="254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6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319" w:rsidRDefault="002C6319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9F72A28" wp14:editId="30859B24">
            <wp:extent cx="5229225" cy="574357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CB5" w:rsidRDefault="004D7CB5">
      <w:pPr>
        <w:rPr>
          <w:sz w:val="40"/>
          <w:szCs w:val="40"/>
          <w:rtl/>
          <w:lang w:bidi="ar-EG"/>
        </w:rPr>
      </w:pPr>
    </w:p>
    <w:p w:rsidR="0011202A" w:rsidRPr="00CB3DD0" w:rsidRDefault="007D18FA">
      <w:pPr>
        <w:rPr>
          <w:b/>
          <w:bCs/>
          <w:sz w:val="40"/>
          <w:szCs w:val="40"/>
          <w:rtl/>
          <w:lang w:bidi="ar-EG"/>
        </w:rPr>
      </w:pPr>
      <w:r w:rsidRPr="00CB3DD0">
        <w:rPr>
          <w:rFonts w:hint="cs"/>
          <w:b/>
          <w:bCs/>
          <w:sz w:val="40"/>
          <w:szCs w:val="40"/>
          <w:rtl/>
          <w:lang w:bidi="ar-EG"/>
        </w:rPr>
        <w:t>لم يكتب المسيح كتابا ولا ترك كتابا وما أمر تلاميذه بالكتابه</w:t>
      </w:r>
    </w:p>
    <w:p w:rsidR="007D18FA" w:rsidRDefault="007D18FA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777EF74" wp14:editId="4754B57B">
            <wp:extent cx="5274310" cy="4781064"/>
            <wp:effectExtent l="0" t="0" r="254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8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8FA" w:rsidRDefault="007D18FA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BA141D" w:rsidRDefault="00BA141D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2623FC12" wp14:editId="7668A1E5">
            <wp:extent cx="5274310" cy="2005947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3DD0">
        <w:rPr>
          <w:rFonts w:hint="cs"/>
          <w:b/>
          <w:bCs/>
          <w:sz w:val="40"/>
          <w:szCs w:val="40"/>
          <w:rtl/>
          <w:lang w:bidi="ar-EG"/>
        </w:rPr>
        <w:t>طيب لماذا كتبت بأشكال مختلفة ومحرفة !!</w:t>
      </w:r>
      <w:r>
        <w:rPr>
          <w:rFonts w:hint="cs"/>
          <w:sz w:val="40"/>
          <w:szCs w:val="40"/>
          <w:rtl/>
          <w:lang w:bidi="ar-EG"/>
        </w:rPr>
        <w:t xml:space="preserve"> </w:t>
      </w:r>
    </w:p>
    <w:p w:rsidR="00BA141D" w:rsidRDefault="003C663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828919A" wp14:editId="526F41D1">
            <wp:extent cx="5274310" cy="3580915"/>
            <wp:effectExtent l="0" t="0" r="254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B" w:rsidRDefault="003C663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B53C30D" wp14:editId="3E6F79D7">
            <wp:extent cx="5274310" cy="3653558"/>
            <wp:effectExtent l="0" t="0" r="254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B" w:rsidRDefault="003C663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8C56F15" wp14:editId="1C2171E4">
            <wp:extent cx="5274310" cy="3654779"/>
            <wp:effectExtent l="0" t="0" r="2540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B" w:rsidRDefault="003C663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38A3D7AA" wp14:editId="7EACC1AA">
            <wp:extent cx="5274310" cy="4126049"/>
            <wp:effectExtent l="0" t="0" r="2540" b="825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B" w:rsidRPr="003C663B" w:rsidRDefault="003C663B">
      <w:pPr>
        <w:rPr>
          <w:b/>
          <w:bCs/>
          <w:sz w:val="40"/>
          <w:szCs w:val="40"/>
          <w:rtl/>
          <w:lang w:bidi="ar-EG"/>
        </w:rPr>
      </w:pPr>
      <w:r w:rsidRPr="003C663B">
        <w:rPr>
          <w:rFonts w:hint="cs"/>
          <w:b/>
          <w:bCs/>
          <w:sz w:val="40"/>
          <w:szCs w:val="40"/>
          <w:rtl/>
          <w:lang w:bidi="ar-EG"/>
        </w:rPr>
        <w:t>تحريف الصلاة الربانية متى ولوقا</w:t>
      </w:r>
    </w:p>
    <w:p w:rsidR="003C663B" w:rsidRDefault="00D25928">
      <w:pPr>
        <w:rPr>
          <w:sz w:val="40"/>
          <w:szCs w:val="40"/>
          <w:rtl/>
          <w:lang w:bidi="ar-EG"/>
        </w:rPr>
      </w:pPr>
      <w:hyperlink r:id="rId63" w:history="1">
        <w:r w:rsidR="003C663B" w:rsidRPr="00DF4832">
          <w:rPr>
            <w:rStyle w:val="Hyperlink"/>
            <w:sz w:val="40"/>
            <w:szCs w:val="40"/>
            <w:lang w:bidi="ar-EG"/>
          </w:rPr>
          <w:t>https://www.ebnmaryam.com/vb/showthread.php?t=187148</w:t>
        </w:r>
      </w:hyperlink>
    </w:p>
    <w:p w:rsidR="003C663B" w:rsidRPr="003C663B" w:rsidRDefault="003C663B">
      <w:pPr>
        <w:rPr>
          <w:color w:val="FF0000"/>
          <w:sz w:val="40"/>
          <w:szCs w:val="40"/>
          <w:rtl/>
          <w:lang w:bidi="ar-EG"/>
        </w:rPr>
      </w:pPr>
      <w:r w:rsidRPr="003C663B">
        <w:rPr>
          <w:rFonts w:hint="cs"/>
          <w:color w:val="FF0000"/>
          <w:sz w:val="40"/>
          <w:szCs w:val="40"/>
          <w:rtl/>
          <w:lang w:bidi="ar-EG"/>
        </w:rPr>
        <w:t xml:space="preserve">والتاعب </w:t>
      </w:r>
    </w:p>
    <w:p w:rsidR="003C663B" w:rsidRDefault="003C663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5753E3DC" wp14:editId="24C1ED15">
            <wp:extent cx="5274310" cy="3084006"/>
            <wp:effectExtent l="0" t="0" r="2540" b="25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B" w:rsidRDefault="003C663B">
      <w:pPr>
        <w:rPr>
          <w:sz w:val="40"/>
          <w:szCs w:val="40"/>
          <w:rtl/>
          <w:lang w:bidi="ar-EG"/>
        </w:rPr>
      </w:pPr>
      <w:r w:rsidRPr="003C663B">
        <w:rPr>
          <w:rFonts w:cs="Arial" w:hint="cs"/>
          <w:sz w:val="40"/>
          <w:szCs w:val="40"/>
          <w:rtl/>
          <w:lang w:bidi="ar-EG"/>
        </w:rPr>
        <w:t>شرح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كتاب</w:t>
      </w:r>
      <w:r w:rsidRPr="003C663B">
        <w:rPr>
          <w:rFonts w:cs="Arial"/>
          <w:sz w:val="40"/>
          <w:szCs w:val="40"/>
          <w:rtl/>
          <w:lang w:bidi="ar-EG"/>
        </w:rPr>
        <w:t xml:space="preserve">: </w:t>
      </w:r>
      <w:r w:rsidRPr="003C663B">
        <w:rPr>
          <w:rFonts w:cs="Arial" w:hint="cs"/>
          <w:sz w:val="40"/>
          <w:szCs w:val="40"/>
          <w:rtl/>
          <w:lang w:bidi="ar-EG"/>
        </w:rPr>
        <w:t>تحريف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أقوال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يسوع</w:t>
      </w:r>
      <w:r w:rsidRPr="003C663B">
        <w:rPr>
          <w:rFonts w:cs="Arial"/>
          <w:sz w:val="40"/>
          <w:szCs w:val="40"/>
          <w:rtl/>
          <w:lang w:bidi="ar-EG"/>
        </w:rPr>
        <w:t xml:space="preserve">, </w:t>
      </w:r>
      <w:r w:rsidRPr="003C663B">
        <w:rPr>
          <w:rFonts w:cs="Arial" w:hint="cs"/>
          <w:sz w:val="40"/>
          <w:szCs w:val="40"/>
          <w:rtl/>
          <w:lang w:bidi="ar-EG"/>
        </w:rPr>
        <w:t>لـ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بارت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إيرمان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sz w:val="40"/>
          <w:szCs w:val="40"/>
          <w:lang w:bidi="ar-EG"/>
        </w:rPr>
        <w:t>Misquoting Jesus: The Story Behind Who Changed The Bible And Why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العبد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الفقير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إلى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الله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أبو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المنتصر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شاهين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الملقب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بـ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التاعب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المُحاضرة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الـ</w:t>
      </w:r>
      <w:r w:rsidRPr="003C663B">
        <w:rPr>
          <w:rFonts w:cs="Arial"/>
          <w:sz w:val="40"/>
          <w:szCs w:val="40"/>
          <w:rtl/>
          <w:lang w:bidi="ar-EG"/>
        </w:rPr>
        <w:t xml:space="preserve">(42): </w:t>
      </w:r>
      <w:r w:rsidRPr="003C663B">
        <w:rPr>
          <w:rFonts w:cs="Arial" w:hint="cs"/>
          <w:sz w:val="40"/>
          <w:szCs w:val="40"/>
          <w:rtl/>
          <w:lang w:bidi="ar-EG"/>
        </w:rPr>
        <w:t>التحريفات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المقصودة</w:t>
      </w:r>
      <w:r w:rsidRPr="003C663B">
        <w:rPr>
          <w:rFonts w:cs="Arial"/>
          <w:sz w:val="40"/>
          <w:szCs w:val="40"/>
          <w:rtl/>
          <w:lang w:bidi="ar-EG"/>
        </w:rPr>
        <w:t xml:space="preserve"> – </w:t>
      </w:r>
      <w:r w:rsidRPr="003C663B">
        <w:rPr>
          <w:rFonts w:cs="Arial" w:hint="cs"/>
          <w:sz w:val="40"/>
          <w:szCs w:val="40"/>
          <w:rtl/>
          <w:lang w:bidi="ar-EG"/>
        </w:rPr>
        <w:t>الجزء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الخامس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متى</w:t>
      </w:r>
      <w:r w:rsidRPr="003C663B">
        <w:rPr>
          <w:rFonts w:cs="Arial"/>
          <w:sz w:val="40"/>
          <w:szCs w:val="40"/>
          <w:rtl/>
          <w:lang w:bidi="ar-EG"/>
        </w:rPr>
        <w:t xml:space="preserve"> 6 </w:t>
      </w:r>
      <w:r w:rsidRPr="003C663B">
        <w:rPr>
          <w:rFonts w:cs="Arial" w:hint="cs"/>
          <w:sz w:val="40"/>
          <w:szCs w:val="40"/>
          <w:rtl/>
          <w:lang w:bidi="ar-EG"/>
        </w:rPr>
        <w:t>و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لوقا</w:t>
      </w:r>
      <w:r w:rsidRPr="003C663B">
        <w:rPr>
          <w:rFonts w:cs="Arial"/>
          <w:sz w:val="40"/>
          <w:szCs w:val="40"/>
          <w:rtl/>
          <w:lang w:bidi="ar-EG"/>
        </w:rPr>
        <w:t xml:space="preserve"> 11 – </w:t>
      </w:r>
      <w:r w:rsidRPr="003C663B">
        <w:rPr>
          <w:rFonts w:cs="Arial" w:hint="cs"/>
          <w:sz w:val="40"/>
          <w:szCs w:val="40"/>
          <w:rtl/>
          <w:lang w:bidi="ar-EG"/>
        </w:rPr>
        <w:t>الصلاة</w:t>
      </w:r>
      <w:r w:rsidRPr="003C663B">
        <w:rPr>
          <w:rFonts w:cs="Arial"/>
          <w:sz w:val="40"/>
          <w:szCs w:val="40"/>
          <w:rtl/>
          <w:lang w:bidi="ar-EG"/>
        </w:rPr>
        <w:t xml:space="preserve"> </w:t>
      </w:r>
      <w:r w:rsidRPr="003C663B">
        <w:rPr>
          <w:rFonts w:cs="Arial" w:hint="cs"/>
          <w:sz w:val="40"/>
          <w:szCs w:val="40"/>
          <w:rtl/>
          <w:lang w:bidi="ar-EG"/>
        </w:rPr>
        <w:t>الرَّبّانيَّة</w:t>
      </w:r>
    </w:p>
    <w:p w:rsidR="003C663B" w:rsidRDefault="00D25928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hyperlink r:id="rId65" w:history="1">
        <w:r w:rsidR="003C663B" w:rsidRPr="00DF4832">
          <w:rPr>
            <w:rStyle w:val="Hyperlink"/>
            <w:sz w:val="40"/>
            <w:szCs w:val="40"/>
            <w:lang w:bidi="ar-EG"/>
          </w:rPr>
          <w:t>https://alta3b.com/books/explain/misquoting/chap3/rabaniya</w:t>
        </w:r>
        <w:r w:rsidR="003C663B" w:rsidRPr="00DF4832">
          <w:rPr>
            <w:rStyle w:val="Hyperlink"/>
            <w:rFonts w:cs="Arial"/>
            <w:sz w:val="40"/>
            <w:szCs w:val="40"/>
            <w:rtl/>
            <w:lang w:bidi="ar-EG"/>
          </w:rPr>
          <w:t>/</w:t>
        </w:r>
      </w:hyperlink>
    </w:p>
    <w:p w:rsidR="00525A8B" w:rsidRPr="00CB3DD0" w:rsidRDefault="00525A8B">
      <w:pPr>
        <w:pBdr>
          <w:bottom w:val="single" w:sz="6" w:space="1" w:color="auto"/>
        </w:pBdr>
        <w:rPr>
          <w:b/>
          <w:bCs/>
          <w:caps/>
          <w:sz w:val="44"/>
          <w:szCs w:val="44"/>
          <w:rtl/>
          <w:lang w:bidi="ar-EG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CB3DD0">
        <w:rPr>
          <w:rFonts w:hint="cs"/>
          <w:b/>
          <w:bCs/>
          <w:caps/>
          <w:sz w:val="44"/>
          <w:szCs w:val="44"/>
          <w:rtl/>
          <w:lang w:bidi="ar-EG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فيا ترى يا دكتور موريس أي صلاة منهم هي التي في الكنيسة قبل أن يكتبها متى وهل سلمت من التحريف ؟</w:t>
      </w:r>
    </w:p>
    <w:p w:rsidR="003C663B" w:rsidRDefault="004F536B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933D00B" wp14:editId="2685717C">
            <wp:extent cx="5274310" cy="2676834"/>
            <wp:effectExtent l="0" t="0" r="2540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36B" w:rsidRDefault="004F536B" w:rsidP="004F536B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هل سلم التقليد من الحذف والإضافة ؟</w:t>
      </w:r>
    </w:p>
    <w:p w:rsidR="004F536B" w:rsidRDefault="00EC354C" w:rsidP="004F536B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لن ننقل نقد البروتستانت للتقليد </w:t>
      </w:r>
    </w:p>
    <w:p w:rsidR="00F862AF" w:rsidRPr="00F862AF" w:rsidRDefault="00F862AF" w:rsidP="004F536B">
      <w:pPr>
        <w:rPr>
          <w:b/>
          <w:bCs/>
          <w:color w:val="7030A0"/>
          <w:sz w:val="40"/>
          <w:szCs w:val="40"/>
          <w:rtl/>
        </w:rPr>
      </w:pP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سنوات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مع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إيميلات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الناس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!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أسئلة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اللاهوت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والإيمان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والعقيدة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أخطاء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طائفة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الكاثوليك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الذين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نشأوا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بعد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الانشقاق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في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القرن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الخامس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الميلادي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سؤال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: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ما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هي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الاختلافات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ما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بين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الأرثوذكسية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و</w:t>
      </w:r>
      <w:r w:rsidRPr="00F862AF">
        <w:rPr>
          <w:rFonts w:cs="Arial"/>
          <w:b/>
          <w:bCs/>
          <w:color w:val="7030A0"/>
          <w:sz w:val="40"/>
          <w:szCs w:val="40"/>
          <w:rtl/>
        </w:rPr>
        <w:t xml:space="preserve"> </w:t>
      </w:r>
      <w:r w:rsidRPr="00F862AF">
        <w:rPr>
          <w:rFonts w:cs="Arial" w:hint="cs"/>
          <w:b/>
          <w:bCs/>
          <w:color w:val="7030A0"/>
          <w:sz w:val="40"/>
          <w:szCs w:val="40"/>
          <w:rtl/>
        </w:rPr>
        <w:t>الكاثوليكية؟</w:t>
      </w:r>
    </w:p>
    <w:p w:rsidR="00EC354C" w:rsidRDefault="00EC354C" w:rsidP="004F536B">
      <w:pPr>
        <w:rPr>
          <w:rFonts w:cs="Arial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"</w:t>
      </w:r>
      <w:r w:rsidRPr="00EC354C">
        <w:rPr>
          <w:rFonts w:cs="Arial" w:hint="cs"/>
          <w:sz w:val="40"/>
          <w:szCs w:val="40"/>
          <w:rtl/>
          <w:lang w:bidi="ar-EG"/>
        </w:rPr>
        <w:t>الكاثوليك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يؤمنون</w:t>
      </w:r>
    </w:p>
    <w:p w:rsidR="00EC354C" w:rsidRDefault="00EC354C" w:rsidP="004F536B">
      <w:pPr>
        <w:rPr>
          <w:sz w:val="40"/>
          <w:szCs w:val="40"/>
          <w:rtl/>
          <w:lang w:bidi="ar-EG"/>
        </w:rPr>
      </w:pPr>
      <w:r w:rsidRPr="00EC354C">
        <w:rPr>
          <w:rFonts w:cs="Arial"/>
          <w:sz w:val="40"/>
          <w:szCs w:val="40"/>
          <w:rtl/>
          <w:lang w:bidi="ar-EG"/>
        </w:rPr>
        <w:t xml:space="preserve">:- 1. </w:t>
      </w:r>
      <w:r w:rsidRPr="00EC354C">
        <w:rPr>
          <w:rFonts w:cs="Arial" w:hint="cs"/>
          <w:sz w:val="40"/>
          <w:szCs w:val="40"/>
          <w:rtl/>
          <w:lang w:bidi="ar-EG"/>
        </w:rPr>
        <w:t>أن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الروح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القدس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منبثق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من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الأب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والابن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proofErr w:type="spellStart"/>
      <w:r w:rsidRPr="00EC354C">
        <w:rPr>
          <w:sz w:val="40"/>
          <w:szCs w:val="40"/>
          <w:lang w:bidi="ar-EG"/>
        </w:rPr>
        <w:t>Filioque</w:t>
      </w:r>
      <w:proofErr w:type="spellEnd"/>
      <w:r w:rsidRPr="00EC354C">
        <w:rPr>
          <w:rFonts w:cs="Arial"/>
          <w:sz w:val="40"/>
          <w:szCs w:val="40"/>
          <w:rtl/>
          <w:lang w:bidi="ar-EG"/>
        </w:rPr>
        <w:t xml:space="preserve">: </w:t>
      </w:r>
      <w:r w:rsidRPr="00EC354C">
        <w:rPr>
          <w:rFonts w:cs="Arial" w:hint="cs"/>
          <w:sz w:val="40"/>
          <w:szCs w:val="40"/>
          <w:rtl/>
          <w:lang w:bidi="ar-EG"/>
        </w:rPr>
        <w:t>ونحن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نؤمن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بانبثاق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الروح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القدس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من</w:t>
      </w:r>
      <w:r w:rsidRPr="00EC354C">
        <w:rPr>
          <w:rFonts w:cs="Arial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sz w:val="40"/>
          <w:szCs w:val="40"/>
          <w:rtl/>
          <w:lang w:bidi="ar-EG"/>
        </w:rPr>
        <w:t>الأب</w:t>
      </w:r>
      <w:r w:rsidRPr="00EC354C">
        <w:rPr>
          <w:rFonts w:cs="Arial"/>
          <w:sz w:val="40"/>
          <w:szCs w:val="40"/>
          <w:rtl/>
          <w:lang w:bidi="ar-EG"/>
        </w:rPr>
        <w:t xml:space="preserve">. 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وهذه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إضافة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تاريخية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لم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تَرِد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في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قانون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الإيمان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 xml:space="preserve"> </w:t>
      </w:r>
      <w:r w:rsidRPr="00EC354C">
        <w:rPr>
          <w:rFonts w:cs="Arial" w:hint="cs"/>
          <w:b/>
          <w:bCs/>
          <w:color w:val="FF0000"/>
          <w:sz w:val="40"/>
          <w:szCs w:val="40"/>
          <w:rtl/>
          <w:lang w:bidi="ar-EG"/>
        </w:rPr>
        <w:t>النيقاوي</w:t>
      </w:r>
      <w:r w:rsidRPr="00EC354C">
        <w:rPr>
          <w:rFonts w:cs="Arial"/>
          <w:b/>
          <w:bCs/>
          <w:color w:val="FF0000"/>
          <w:sz w:val="40"/>
          <w:szCs w:val="40"/>
          <w:rtl/>
          <w:lang w:bidi="ar-EG"/>
        </w:rPr>
        <w:t>(3).</w:t>
      </w:r>
      <w:r w:rsidRPr="00EC354C">
        <w:rPr>
          <w:rFonts w:hint="cs"/>
          <w:b/>
          <w:bCs/>
          <w:color w:val="FF0000"/>
          <w:sz w:val="40"/>
          <w:szCs w:val="40"/>
          <w:rtl/>
          <w:lang w:bidi="ar-EG"/>
        </w:rPr>
        <w:t>"</w:t>
      </w:r>
    </w:p>
    <w:p w:rsidR="00EC354C" w:rsidRDefault="00EC354C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F204F48" wp14:editId="5278319E">
            <wp:extent cx="5950424" cy="298137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51343" cy="298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54C" w:rsidRDefault="00D25928" w:rsidP="004F536B">
      <w:pPr>
        <w:rPr>
          <w:sz w:val="40"/>
          <w:szCs w:val="40"/>
          <w:rtl/>
          <w:lang w:bidi="ar-EG"/>
        </w:rPr>
      </w:pPr>
      <w:hyperlink r:id="rId68" w:anchor="(3)" w:history="1">
        <w:r w:rsidR="00EC354C" w:rsidRPr="009D48BE">
          <w:rPr>
            <w:rStyle w:val="Hyperlink"/>
            <w:sz w:val="40"/>
            <w:szCs w:val="40"/>
            <w:lang w:bidi="ar-EG"/>
          </w:rPr>
          <w:t>https://st-takla.org/FAQ-Questions-VS-Answers/03-Questions-Related-to-Theology-and-Dogma__Al-Lahoot-Wal-3akeeda/045-Difference-between-Orthodox-and-Catholic.html#(3</w:t>
        </w:r>
        <w:r w:rsidR="00EC354C" w:rsidRPr="009D48BE">
          <w:rPr>
            <w:rStyle w:val="Hyperlink"/>
            <w:rFonts w:cs="Arial"/>
            <w:sz w:val="40"/>
            <w:szCs w:val="40"/>
            <w:rtl/>
            <w:lang w:bidi="ar-EG"/>
          </w:rPr>
          <w:t>)</w:t>
        </w:r>
      </w:hyperlink>
    </w:p>
    <w:p w:rsidR="00EC354C" w:rsidRDefault="00F862AF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والهامش "</w:t>
      </w:r>
      <w:r w:rsidRPr="00F862AF">
        <w:rPr>
          <w:rFonts w:cs="Arial"/>
          <w:sz w:val="40"/>
          <w:szCs w:val="40"/>
          <w:rtl/>
          <w:lang w:bidi="ar-EG"/>
        </w:rPr>
        <w:t xml:space="preserve">(3) </w:t>
      </w:r>
      <w:r w:rsidRPr="00F862AF">
        <w:rPr>
          <w:rFonts w:cs="Arial" w:hint="cs"/>
          <w:sz w:val="40"/>
          <w:szCs w:val="40"/>
          <w:rtl/>
          <w:lang w:bidi="ar-EG"/>
        </w:rPr>
        <w:t>إضافة</w:t>
      </w:r>
      <w:r w:rsidRPr="00F862AF">
        <w:rPr>
          <w:rFonts w:cs="Arial"/>
          <w:sz w:val="40"/>
          <w:szCs w:val="40"/>
          <w:rtl/>
          <w:lang w:bidi="ar-EG"/>
        </w:rPr>
        <w:t xml:space="preserve"> "</w:t>
      </w:r>
      <w:r w:rsidRPr="00F862AF">
        <w:rPr>
          <w:rFonts w:cs="Arial" w:hint="cs"/>
          <w:sz w:val="40"/>
          <w:szCs w:val="40"/>
          <w:rtl/>
          <w:lang w:bidi="ar-EG"/>
        </w:rPr>
        <w:t>والابن</w:t>
      </w:r>
      <w:r w:rsidRPr="00F862AF">
        <w:rPr>
          <w:rFonts w:cs="Arial"/>
          <w:sz w:val="40"/>
          <w:szCs w:val="40"/>
          <w:rtl/>
          <w:lang w:bidi="ar-EG"/>
        </w:rPr>
        <w:t xml:space="preserve">" </w:t>
      </w:r>
      <w:r w:rsidRPr="00F862AF">
        <w:rPr>
          <w:rFonts w:cs="Arial" w:hint="cs"/>
          <w:sz w:val="40"/>
          <w:szCs w:val="40"/>
          <w:rtl/>
          <w:lang w:bidi="ar-EG"/>
        </w:rPr>
        <w:t>في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قانون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الإيمان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حول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انبثاق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الروح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القدس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من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موقع</w:t>
      </w:r>
      <w:r w:rsidRPr="00F862AF">
        <w:rPr>
          <w:rFonts w:cs="Arial"/>
          <w:sz w:val="40"/>
          <w:szCs w:val="40"/>
          <w:rtl/>
          <w:lang w:bidi="ar-EG"/>
        </w:rPr>
        <w:t xml:space="preserve"> </w:t>
      </w:r>
      <w:r w:rsidRPr="00F862AF">
        <w:rPr>
          <w:rFonts w:cs="Arial" w:hint="cs"/>
          <w:sz w:val="40"/>
          <w:szCs w:val="40"/>
          <w:rtl/>
          <w:lang w:bidi="ar-EG"/>
        </w:rPr>
        <w:t>الفاتيكان</w:t>
      </w:r>
      <w:r w:rsidRPr="00F862AF">
        <w:rPr>
          <w:rFonts w:cs="Arial"/>
          <w:sz w:val="40"/>
          <w:szCs w:val="40"/>
          <w:rtl/>
          <w:lang w:bidi="ar-EG"/>
        </w:rPr>
        <w:t xml:space="preserve">: </w:t>
      </w:r>
      <w:r w:rsidRPr="00F862AF">
        <w:rPr>
          <w:sz w:val="40"/>
          <w:szCs w:val="40"/>
          <w:lang w:bidi="ar-EG"/>
        </w:rPr>
        <w:t xml:space="preserve">Catechism of the Catholic Church: </w:t>
      </w:r>
      <w:hyperlink r:id="rId69" w:anchor="XB" w:history="1">
        <w:r w:rsidRPr="009D48BE">
          <w:rPr>
            <w:rStyle w:val="Hyperlink"/>
            <w:sz w:val="40"/>
            <w:szCs w:val="40"/>
            <w:lang w:bidi="ar-EG"/>
          </w:rPr>
          <w:t>https://www.vatican.va/archive/ENG0015/_P17.HTM#XB</w:t>
        </w:r>
      </w:hyperlink>
      <w:r>
        <w:rPr>
          <w:rFonts w:hint="cs"/>
          <w:sz w:val="40"/>
          <w:szCs w:val="40"/>
          <w:rtl/>
          <w:lang w:bidi="ar-EG"/>
        </w:rPr>
        <w:t>"</w:t>
      </w:r>
    </w:p>
    <w:p w:rsidR="00F862AF" w:rsidRDefault="00F862AF" w:rsidP="004F536B">
      <w:pPr>
        <w:rPr>
          <w:sz w:val="40"/>
          <w:szCs w:val="40"/>
          <w:rtl/>
          <w:lang w:bidi="ar-EG"/>
        </w:rPr>
      </w:pPr>
    </w:p>
    <w:p w:rsidR="00F862AF" w:rsidRDefault="00F862AF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47B65B81" wp14:editId="2393E58C">
            <wp:extent cx="5274310" cy="3383128"/>
            <wp:effectExtent l="0" t="0" r="2540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AF" w:rsidRPr="00F732EA" w:rsidRDefault="00F862AF" w:rsidP="004F536B">
      <w:pPr>
        <w:rPr>
          <w:b/>
          <w:bCs/>
          <w:sz w:val="40"/>
          <w:szCs w:val="40"/>
          <w:rtl/>
          <w:lang w:bidi="ar-EG"/>
        </w:rPr>
      </w:pPr>
      <w:r w:rsidRPr="00F732EA">
        <w:rPr>
          <w:rFonts w:hint="cs"/>
          <w:b/>
          <w:bCs/>
          <w:sz w:val="40"/>
          <w:szCs w:val="40"/>
          <w:rtl/>
          <w:lang w:bidi="ar-EG"/>
        </w:rPr>
        <w:t>ايريناوس !!!</w:t>
      </w:r>
    </w:p>
    <w:p w:rsidR="00F862AF" w:rsidRPr="000516FF" w:rsidRDefault="00F862AF" w:rsidP="004F536B">
      <w:pPr>
        <w:rPr>
          <w:b/>
          <w:bCs/>
          <w:caps/>
          <w:color w:val="7030A0"/>
          <w:sz w:val="72"/>
          <w:szCs w:val="7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516FF">
        <w:rPr>
          <w:rFonts w:hint="cs"/>
          <w:b/>
          <w:caps/>
          <w:sz w:val="72"/>
          <w:szCs w:val="7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هل أنت على تقليد ايريناوس </w:t>
      </w:r>
      <w:r w:rsidRPr="000516FF">
        <w:rPr>
          <w:rFonts w:hint="cs"/>
          <w:b/>
          <w:bCs/>
          <w:caps/>
          <w:color w:val="7030A0"/>
          <w:sz w:val="72"/>
          <w:szCs w:val="7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: يقبل ايريناوس سفر الراعي لهرماس </w:t>
      </w:r>
      <w:r w:rsidR="0039639C" w:rsidRPr="000516FF">
        <w:rPr>
          <w:rFonts w:hint="cs"/>
          <w:b/>
          <w:bCs/>
          <w:caps/>
          <w:color w:val="7030A0"/>
          <w:sz w:val="72"/>
          <w:szCs w:val="72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ويرفض العبرانيين</w:t>
      </w:r>
    </w:p>
    <w:p w:rsidR="00F732EA" w:rsidRPr="00F732EA" w:rsidRDefault="00F732EA" w:rsidP="004F536B">
      <w:pPr>
        <w:rPr>
          <w:b/>
          <w:bCs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2702197C" wp14:editId="71790A9F">
            <wp:extent cx="1699557" cy="2183642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04465" cy="218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AF" w:rsidRDefault="00F862AF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70C7A5CF" wp14:editId="0CDD1C73">
            <wp:extent cx="4271749" cy="6376668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85654" cy="63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5EF05C6" wp14:editId="0DBD32BB">
            <wp:extent cx="3932585" cy="4763069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935296" cy="476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4BCC00B" wp14:editId="282C8731">
            <wp:extent cx="2876550" cy="37242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lastRenderedPageBreak/>
        <w:t>،</w:t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6926A4AE" wp14:editId="36EA666C">
            <wp:extent cx="4280994" cy="5854889"/>
            <wp:effectExtent l="0" t="0" r="571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88013" cy="586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567E2760" wp14:editId="40B978F3">
            <wp:extent cx="1521942" cy="2169994"/>
            <wp:effectExtent l="0" t="0" r="2540" b="190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524437" cy="21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2EA" w:rsidRDefault="00F732EA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7F4E1AF7" wp14:editId="6CED5C96">
            <wp:extent cx="4694830" cy="6464100"/>
            <wp:effectExtent l="95250" t="95250" r="86995" b="895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717547" cy="649537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732EA" w:rsidRDefault="00041ED2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،،</w:t>
      </w:r>
    </w:p>
    <w:p w:rsidR="009D258B" w:rsidRDefault="009D258B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نصوص عند ايريناوس لا توجد في كتابك</w:t>
      </w:r>
    </w:p>
    <w:p w:rsidR="009D258B" w:rsidRDefault="009D258B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74" name="Rectangle 74" descr="blob:https://web.telegram.org/232829dd-b204-4159-a851-6d5c4519f2c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74" o:spid="_x0000_s1026" alt="Description: blob:https://web.telegram.org/232829dd-b204-4159-a851-6d5c4519f2c5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1C75BB5" wp14:editId="7ABFE12A">
            <wp:extent cx="5274310" cy="3513084"/>
            <wp:effectExtent l="0" t="0" r="254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58B" w:rsidRDefault="009D258B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76" name="Rectangle 76" descr="blob:https://web.telegram.org/6fb171ee-eb55-4612-b2e8-0fb3b60691b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76" o:spid="_x0000_s1026" alt="Description: blob:https://web.telegram.org/6fb171ee-eb55-4612-b2e8-0fb3b60691b3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" filled="f" stroked="f">
                <o:lock v:ext="edit" aspectratio="t"/>
                <w10:wrap anchorx="page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0A692EE" wp14:editId="478A2CAC">
            <wp:extent cx="4552950" cy="420052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58B" w:rsidRDefault="009D258B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141E81D" wp14:editId="1D8AE6FE">
            <wp:extent cx="5238750" cy="461962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58B" w:rsidRDefault="009D258B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0516FF" w:rsidRDefault="0022516B" w:rsidP="004F536B">
      <w:pPr>
        <w:rPr>
          <w:b/>
          <w:bCs/>
          <w:sz w:val="44"/>
          <w:szCs w:val="44"/>
          <w:rtl/>
          <w:lang w:bidi="ar-EG"/>
        </w:rPr>
      </w:pPr>
      <w:r w:rsidRPr="00605D8E">
        <w:rPr>
          <w:rFonts w:hint="cs"/>
          <w:b/>
          <w:bCs/>
          <w:sz w:val="44"/>
          <w:szCs w:val="44"/>
          <w:rtl/>
          <w:lang w:bidi="ar-EG"/>
        </w:rPr>
        <w:t xml:space="preserve">ص 100 البشر و إدراك الله وصفاته </w:t>
      </w:r>
    </w:p>
    <w:p w:rsidR="001C2A73" w:rsidRPr="00605D8E" w:rsidRDefault="001C2A73" w:rsidP="004F536B">
      <w:pPr>
        <w:rPr>
          <w:b/>
          <w:bCs/>
          <w:sz w:val="44"/>
          <w:szCs w:val="44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2585E87" wp14:editId="65128BDC">
            <wp:extent cx="5126218" cy="3316349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131776" cy="331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6B" w:rsidRDefault="00605D8E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0B167E1" wp14:editId="03587AE3">
            <wp:extent cx="5274310" cy="5077134"/>
            <wp:effectExtent l="76200" t="76200" r="135890" b="14287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771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2445" w:rsidRDefault="00632445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4E55D2A1" wp14:editId="4403A7B0">
            <wp:extent cx="5274310" cy="1133610"/>
            <wp:effectExtent l="171450" t="171450" r="231140" b="2381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3361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47DEE" w:rsidRDefault="00447DEE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104B920" wp14:editId="21C83C74">
            <wp:extent cx="5274310" cy="4671183"/>
            <wp:effectExtent l="76200" t="76200" r="135890" b="12954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711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1B57" w:rsidRDefault="009D0733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71DEA7B7" wp14:editId="38174AD3">
            <wp:extent cx="5274310" cy="4155961"/>
            <wp:effectExtent l="76200" t="76200" r="135890" b="130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59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1B6A" w:rsidRDefault="00211B6A" w:rsidP="004F536B">
      <w:pP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C41243D" wp14:editId="230DF716">
            <wp:extent cx="5274310" cy="4939782"/>
            <wp:effectExtent l="76200" t="76200" r="135890" b="1276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97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516B" w:rsidRDefault="000A57D8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5E32265" wp14:editId="1ABE7E96">
            <wp:extent cx="5274310" cy="4579005"/>
            <wp:effectExtent l="76200" t="76200" r="135890" b="12636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79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2A73" w:rsidRDefault="001C2A73" w:rsidP="004F536B">
      <w:pPr>
        <w:pBdr>
          <w:bottom w:val="single" w:sz="6" w:space="1" w:color="auto"/>
        </w:pBdr>
        <w:rPr>
          <w:sz w:val="40"/>
          <w:szCs w:val="40"/>
          <w:lang w:bidi="ar-EG"/>
        </w:rPr>
      </w:pPr>
    </w:p>
    <w:p w:rsidR="001C2A73" w:rsidRDefault="001C2A73" w:rsidP="004F536B">
      <w:pPr>
        <w:pBdr>
          <w:bottom w:val="single" w:sz="6" w:space="1" w:color="auto"/>
        </w:pBdr>
        <w:rPr>
          <w:sz w:val="40"/>
          <w:szCs w:val="40"/>
          <w:lang w:bidi="ar-EG"/>
        </w:rPr>
      </w:pPr>
    </w:p>
    <w:p w:rsidR="001C2A73" w:rsidRDefault="001C2A73" w:rsidP="004F536B">
      <w:pPr>
        <w:pBdr>
          <w:bottom w:val="single" w:sz="6" w:space="1" w:color="auto"/>
        </w:pBdr>
        <w:rPr>
          <w:sz w:val="40"/>
          <w:szCs w:val="40"/>
          <w:lang w:bidi="ar-EG"/>
        </w:rPr>
      </w:pPr>
    </w:p>
    <w:p w:rsidR="001C2A73" w:rsidRDefault="001C2A73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A5EDC45" wp14:editId="52B45832">
            <wp:extent cx="4732146" cy="3671247"/>
            <wp:effectExtent l="76200" t="76200" r="125730" b="13906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745114" cy="36813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00FD" w:rsidRDefault="006100FD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022C559A" wp14:editId="074CC153">
            <wp:extent cx="5274310" cy="4484995"/>
            <wp:effectExtent l="76200" t="76200" r="135890" b="12573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4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00FD" w:rsidRDefault="006100FD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1C2A73" w:rsidRDefault="001C2A73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605D8E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طرق إثبات وجود الله </w:t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7E479FFA" wp14:editId="79C5586F">
            <wp:extent cx="5274310" cy="4005790"/>
            <wp:effectExtent l="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31B2CC44" wp14:editId="1FB49A10">
            <wp:extent cx="5274310" cy="3934367"/>
            <wp:effectExtent l="0" t="0" r="254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03AFBFBC" wp14:editId="319326CA">
            <wp:extent cx="5274310" cy="3997854"/>
            <wp:effectExtent l="0" t="0" r="2540" b="317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lastRenderedPageBreak/>
        <w:t>،</w:t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0B69E7E4" wp14:editId="7096320E">
            <wp:extent cx="3886182" cy="4552160"/>
            <wp:effectExtent l="0" t="0" r="635" b="127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890880" cy="455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5095AF3" wp14:editId="0E73E797">
            <wp:extent cx="4219575" cy="2771775"/>
            <wp:effectExtent l="0" t="0" r="9525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693" w:rsidRDefault="0020669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lastRenderedPageBreak/>
        <w:t>،</w:t>
      </w:r>
    </w:p>
    <w:p w:rsidR="00206693" w:rsidRDefault="00206693" w:rsidP="004F536B">
      <w:pPr>
        <w:pBdr>
          <w:bottom w:val="single" w:sz="6" w:space="1" w:color="auto"/>
        </w:pBdr>
        <w:rPr>
          <w:sz w:val="40"/>
          <w:szCs w:val="40"/>
          <w:rtl/>
          <w:lang w:bidi="ar-EG"/>
        </w:rPr>
      </w:pPr>
    </w:p>
    <w:p w:rsidR="00650C23" w:rsidRDefault="00650C2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لازم عقيدتكم هي وحدة الوجود أصلا </w:t>
      </w:r>
    </w:p>
    <w:p w:rsidR="00650C23" w:rsidRDefault="00650C23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47AE0679" wp14:editId="50BE0CD2">
            <wp:extent cx="5274310" cy="2689043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C23" w:rsidRDefault="00650C2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الله عندكم هو في كل مكان وكل مكان فيه اللاهوت واللاهوت حل بكل المؤمنين وهكذا ... </w:t>
      </w:r>
    </w:p>
    <w:p w:rsidR="00650C23" w:rsidRDefault="007C77DA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703A76" w:rsidRDefault="00703A76" w:rsidP="004F536B">
      <w:pPr>
        <w:rPr>
          <w:rFonts w:hint="cs"/>
          <w:sz w:val="40"/>
          <w:szCs w:val="40"/>
          <w:rtl/>
          <w:lang w:bidi="ar-EG"/>
        </w:rPr>
      </w:pPr>
    </w:p>
    <w:p w:rsidR="007C77DA" w:rsidRPr="00703A76" w:rsidRDefault="007C77DA" w:rsidP="004F536B">
      <w:pPr>
        <w:rPr>
          <w:rFonts w:hint="cs"/>
          <w:b/>
          <w:bCs/>
          <w:sz w:val="40"/>
          <w:szCs w:val="40"/>
          <w:rtl/>
          <w:lang w:bidi="ar-EG"/>
        </w:rPr>
      </w:pPr>
      <w:r w:rsidRPr="00703A76">
        <w:rPr>
          <w:rFonts w:hint="cs"/>
          <w:b/>
          <w:bCs/>
          <w:sz w:val="40"/>
          <w:szCs w:val="40"/>
          <w:rtl/>
          <w:lang w:bidi="ar-EG"/>
        </w:rPr>
        <w:t>توحيد الربوبية عند موريس تواضروس</w:t>
      </w:r>
    </w:p>
    <w:p w:rsidR="007C77DA" w:rsidRDefault="007C77DA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4CE7DB94" wp14:editId="1BEC9DA4">
            <wp:extent cx="5274310" cy="4307353"/>
            <wp:effectExtent l="0" t="0" r="254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413" w:rsidRDefault="00703A76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دليل التمانع </w:t>
      </w:r>
    </w:p>
    <w:p w:rsidR="00703A76" w:rsidRDefault="00703A76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153A2541" wp14:editId="7C25E4CE">
            <wp:extent cx="5274310" cy="4271947"/>
            <wp:effectExtent l="76200" t="76200" r="135890" b="128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719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76814" w:rsidRDefault="00976814" w:rsidP="004F536B">
      <w:pPr>
        <w:pBdr>
          <w:top w:val="single" w:sz="6" w:space="1" w:color="auto"/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</w:p>
    <w:p w:rsidR="00976814" w:rsidRDefault="00976814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</w:p>
    <w:p w:rsidR="005A2413" w:rsidRDefault="005A2413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معايير</w:t>
      </w:r>
      <w:r w:rsidR="00976814">
        <w:rPr>
          <w:rFonts w:hint="cs"/>
          <w:sz w:val="40"/>
          <w:szCs w:val="40"/>
          <w:rtl/>
          <w:lang w:bidi="ar-EG"/>
        </w:rPr>
        <w:t xml:space="preserve"> ألوهية </w:t>
      </w:r>
      <w:r>
        <w:rPr>
          <w:rFonts w:hint="cs"/>
          <w:sz w:val="40"/>
          <w:szCs w:val="40"/>
          <w:rtl/>
          <w:lang w:bidi="ar-EG"/>
        </w:rPr>
        <w:t xml:space="preserve"> لا تنطبق على يسوع </w:t>
      </w:r>
      <w:r w:rsidR="00976814">
        <w:rPr>
          <w:rFonts w:hint="cs"/>
          <w:sz w:val="40"/>
          <w:szCs w:val="40"/>
          <w:rtl/>
          <w:lang w:bidi="ar-EG"/>
        </w:rPr>
        <w:t>:</w:t>
      </w:r>
    </w:p>
    <w:p w:rsidR="005A2413" w:rsidRDefault="005A2413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6439A4D1" wp14:editId="28C47C23">
            <wp:extent cx="5274310" cy="4800599"/>
            <wp:effectExtent l="76200" t="76200" r="135890" b="13398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05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20A6" w:rsidRDefault="00AA20A6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34632803" wp14:editId="5E37E17C">
            <wp:extent cx="5274310" cy="2792820"/>
            <wp:effectExtent l="76200" t="76200" r="135890" b="14097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28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722E" w:rsidRPr="00172FA7" w:rsidRDefault="0062722E" w:rsidP="004F536B">
      <w:pPr>
        <w:rPr>
          <w:rFonts w:hint="cs"/>
          <w:b/>
          <w:bCs/>
          <w:sz w:val="40"/>
          <w:szCs w:val="40"/>
          <w:rtl/>
          <w:lang w:bidi="ar-EG"/>
        </w:rPr>
      </w:pPr>
      <w:r w:rsidRPr="00172FA7">
        <w:rPr>
          <w:rFonts w:hint="cs"/>
          <w:b/>
          <w:bCs/>
          <w:sz w:val="40"/>
          <w:szCs w:val="40"/>
          <w:rtl/>
          <w:lang w:bidi="ar-EG"/>
        </w:rPr>
        <w:t xml:space="preserve">الاعتراض على المسلمين </w:t>
      </w:r>
      <w:r w:rsidR="00172FA7">
        <w:rPr>
          <w:rFonts w:hint="cs"/>
          <w:b/>
          <w:bCs/>
          <w:sz w:val="40"/>
          <w:szCs w:val="40"/>
          <w:rtl/>
          <w:lang w:bidi="ar-EG"/>
        </w:rPr>
        <w:t xml:space="preserve">  </w:t>
      </w:r>
      <w:r w:rsidRPr="00172FA7">
        <w:rPr>
          <w:rFonts w:hint="cs"/>
          <w:b/>
          <w:bCs/>
          <w:caps/>
          <w:sz w:val="40"/>
          <w:szCs w:val="40"/>
          <w:rtl/>
          <w:lang w:bidi="ar-EG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بإطلاق اسم شخص على الله </w:t>
      </w:r>
    </w:p>
    <w:p w:rsidR="005A2413" w:rsidRDefault="005A2413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lastRenderedPageBreak/>
        <w:t>الرد:</w:t>
      </w:r>
    </w:p>
    <w:p w:rsidR="0062722E" w:rsidRDefault="0062722E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243F6ED5" wp14:editId="7752F649">
            <wp:extent cx="5274310" cy="5593577"/>
            <wp:effectExtent l="0" t="0" r="2540" b="762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9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22E" w:rsidRDefault="0062722E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،</w:t>
      </w:r>
    </w:p>
    <w:p w:rsidR="00172FA7" w:rsidRDefault="00703A76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ألوهيم أطلقت على البشر والملائكة </w:t>
      </w:r>
    </w:p>
    <w:p w:rsidR="00703A76" w:rsidRDefault="00703A76" w:rsidP="004F536B">
      <w:pPr>
        <w:pBdr>
          <w:bottom w:val="single" w:sz="6" w:space="1" w:color="auto"/>
        </w:pBd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1A78736" wp14:editId="2A3E16A1">
            <wp:extent cx="5274310" cy="5179690"/>
            <wp:effectExtent l="0" t="0" r="2540" b="25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7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06" w:rsidRDefault="00544206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 xml:space="preserve">ما ينسب لله </w:t>
      </w:r>
    </w:p>
    <w:p w:rsidR="00544206" w:rsidRDefault="00544206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27B96A4B" wp14:editId="5344043A">
            <wp:extent cx="5274310" cy="4792052"/>
            <wp:effectExtent l="0" t="0" r="2540" b="889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9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206" w:rsidRDefault="00544206" w:rsidP="004F536B">
      <w:pPr>
        <w:rPr>
          <w:sz w:val="40"/>
          <w:szCs w:val="40"/>
          <w:rtl/>
          <w:lang w:bidi="ar-EG"/>
        </w:rPr>
      </w:pPr>
      <w:r>
        <w:rPr>
          <w:noProof/>
        </w:rPr>
        <w:drawing>
          <wp:inline distT="0" distB="0" distL="0" distR="0" wp14:anchorId="765BFE68" wp14:editId="0B1D3F32">
            <wp:extent cx="3781425" cy="373380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ED2" w:rsidRDefault="00D25928" w:rsidP="004F536B">
      <w:pPr>
        <w:rPr>
          <w:rFonts w:hint="cs"/>
          <w:sz w:val="40"/>
          <w:szCs w:val="40"/>
          <w:rtl/>
          <w:lang w:bidi="ar-EG"/>
        </w:rPr>
      </w:pPr>
      <w:r>
        <w:rPr>
          <w:noProof/>
        </w:rPr>
        <w:lastRenderedPageBreak/>
        <w:drawing>
          <wp:inline distT="0" distB="0" distL="0" distR="0" wp14:anchorId="5AF7648A" wp14:editId="5FD8F48C">
            <wp:extent cx="4229100" cy="54864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928" w:rsidRPr="00D25928" w:rsidRDefault="00D25928" w:rsidP="00D25928">
      <w:pPr>
        <w:rPr>
          <w:rFonts w:ascii="Arial" w:hAnsi="Arial" w:cs="Arial" w:hint="cs"/>
          <w:b/>
          <w:bCs/>
          <w:color w:val="FF0000"/>
          <w:sz w:val="44"/>
          <w:szCs w:val="44"/>
          <w:shd w:val="clear" w:color="auto" w:fill="FFFFFF"/>
          <w:rtl/>
        </w:rPr>
      </w:pPr>
      <w:r w:rsidRPr="00D25928"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</w:rPr>
        <w:t>"</w:t>
      </w:r>
      <w:r w:rsidRPr="00D25928"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  <w:rtl/>
        </w:rPr>
        <w:t>كَانَ مِنْ هَمِّنَا أَنْ نَجْعَلَ فِيمَا كَتَبْنَاهُ</w:t>
      </w:r>
      <w:r w:rsidRPr="00D25928"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</w:rPr>
        <w:t> </w:t>
      </w:r>
      <w:r w:rsidRPr="00D25928">
        <w:rPr>
          <w:rStyle w:val="Emphasis"/>
          <w:rFonts w:ascii="Arial" w:hAnsi="Arial" w:cs="Arial"/>
          <w:b/>
          <w:bCs/>
          <w:i w:val="0"/>
          <w:iCs w:val="0"/>
          <w:color w:val="FF0000"/>
          <w:sz w:val="44"/>
          <w:szCs w:val="44"/>
          <w:shd w:val="clear" w:color="auto" w:fill="FFFFFF"/>
          <w:rtl/>
        </w:rPr>
        <w:t>فُكَاهَةً</w:t>
      </w:r>
      <w:r w:rsidRPr="00D25928"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</w:rPr>
        <w:t> </w:t>
      </w:r>
      <w:r w:rsidRPr="00D25928"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  <w:rtl/>
        </w:rPr>
        <w:t>لِلْمُطَالِعِ، وَسُهُولَةً لِلْحَافِظِ وَفَائِدَةً لِلْجَمِيعِ</w:t>
      </w:r>
      <w:proofErr w:type="gramStart"/>
      <w:r>
        <w:rPr>
          <w:rFonts w:ascii="Arial" w:hAnsi="Arial" w:cs="Arial"/>
          <w:b/>
          <w:bCs/>
          <w:color w:val="FF0000"/>
          <w:sz w:val="44"/>
          <w:szCs w:val="44"/>
          <w:shd w:val="clear" w:color="auto" w:fill="FFFFFF"/>
        </w:rPr>
        <w:t>" .</w:t>
      </w:r>
      <w:proofErr w:type="gramEnd"/>
    </w:p>
    <w:p w:rsidR="00F732EA" w:rsidRPr="003C663B" w:rsidRDefault="00D25928" w:rsidP="004F536B">
      <w:pPr>
        <w:rPr>
          <w:rFonts w:hint="cs"/>
          <w:sz w:val="40"/>
          <w:szCs w:val="40"/>
          <w:rtl/>
          <w:lang w:bidi="ar-EG"/>
        </w:rPr>
      </w:pPr>
      <w:r>
        <w:rPr>
          <w:rFonts w:hint="cs"/>
          <w:sz w:val="40"/>
          <w:szCs w:val="40"/>
          <w:rtl/>
          <w:lang w:bidi="ar-EG"/>
        </w:rPr>
        <w:t>سبحانك اللهم وبحمدك أشهد أن لا إله إلا أنت أستغفرك وأتوب إليك</w:t>
      </w:r>
      <w:bookmarkStart w:id="0" w:name="_GoBack"/>
      <w:bookmarkEnd w:id="0"/>
    </w:p>
    <w:sectPr w:rsidR="00F732EA" w:rsidRPr="003C663B" w:rsidSect="00DE70ED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naskh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18FF"/>
    <w:rsid w:val="000347A2"/>
    <w:rsid w:val="00041ED2"/>
    <w:rsid w:val="000516FF"/>
    <w:rsid w:val="000A57D8"/>
    <w:rsid w:val="000C51D0"/>
    <w:rsid w:val="000E0B6B"/>
    <w:rsid w:val="00101396"/>
    <w:rsid w:val="0011202A"/>
    <w:rsid w:val="001364BB"/>
    <w:rsid w:val="00172FA7"/>
    <w:rsid w:val="001C2A73"/>
    <w:rsid w:val="001C5FFB"/>
    <w:rsid w:val="001E7FAF"/>
    <w:rsid w:val="00206693"/>
    <w:rsid w:val="00211B6A"/>
    <w:rsid w:val="0022516B"/>
    <w:rsid w:val="002649AD"/>
    <w:rsid w:val="002C6319"/>
    <w:rsid w:val="003170AD"/>
    <w:rsid w:val="00331CF0"/>
    <w:rsid w:val="00390830"/>
    <w:rsid w:val="003917F2"/>
    <w:rsid w:val="00392535"/>
    <w:rsid w:val="0039639C"/>
    <w:rsid w:val="003C663B"/>
    <w:rsid w:val="004028CB"/>
    <w:rsid w:val="00447DEE"/>
    <w:rsid w:val="004806E7"/>
    <w:rsid w:val="00496B1A"/>
    <w:rsid w:val="004C21A1"/>
    <w:rsid w:val="004D7CB5"/>
    <w:rsid w:val="004F536B"/>
    <w:rsid w:val="00525A8B"/>
    <w:rsid w:val="00544206"/>
    <w:rsid w:val="0054601B"/>
    <w:rsid w:val="0057369A"/>
    <w:rsid w:val="005829E4"/>
    <w:rsid w:val="005860A7"/>
    <w:rsid w:val="00593E80"/>
    <w:rsid w:val="005A2413"/>
    <w:rsid w:val="00605D8E"/>
    <w:rsid w:val="006100FD"/>
    <w:rsid w:val="0062722E"/>
    <w:rsid w:val="00632445"/>
    <w:rsid w:val="00650C23"/>
    <w:rsid w:val="006618FF"/>
    <w:rsid w:val="00664CED"/>
    <w:rsid w:val="00681AFC"/>
    <w:rsid w:val="006B018A"/>
    <w:rsid w:val="00703A76"/>
    <w:rsid w:val="00707FAB"/>
    <w:rsid w:val="007C77DA"/>
    <w:rsid w:val="007D18FA"/>
    <w:rsid w:val="00803F01"/>
    <w:rsid w:val="00856BC4"/>
    <w:rsid w:val="00886F95"/>
    <w:rsid w:val="009336AB"/>
    <w:rsid w:val="00942525"/>
    <w:rsid w:val="00976814"/>
    <w:rsid w:val="00981B99"/>
    <w:rsid w:val="009A1980"/>
    <w:rsid w:val="009B1BE3"/>
    <w:rsid w:val="009D0733"/>
    <w:rsid w:val="009D258B"/>
    <w:rsid w:val="00A574CA"/>
    <w:rsid w:val="00AA20A6"/>
    <w:rsid w:val="00AC431A"/>
    <w:rsid w:val="00AF1B57"/>
    <w:rsid w:val="00AF60AA"/>
    <w:rsid w:val="00B614C1"/>
    <w:rsid w:val="00B869C3"/>
    <w:rsid w:val="00BA141D"/>
    <w:rsid w:val="00BC3B10"/>
    <w:rsid w:val="00BD29C3"/>
    <w:rsid w:val="00C21E34"/>
    <w:rsid w:val="00C920E4"/>
    <w:rsid w:val="00CB1C2A"/>
    <w:rsid w:val="00CB3DD0"/>
    <w:rsid w:val="00CF30CA"/>
    <w:rsid w:val="00D25928"/>
    <w:rsid w:val="00D62904"/>
    <w:rsid w:val="00DE70ED"/>
    <w:rsid w:val="00E21227"/>
    <w:rsid w:val="00E6091D"/>
    <w:rsid w:val="00E91B53"/>
    <w:rsid w:val="00EC354C"/>
    <w:rsid w:val="00F67801"/>
    <w:rsid w:val="00F732EA"/>
    <w:rsid w:val="00F862AF"/>
    <w:rsid w:val="00F966EF"/>
    <w:rsid w:val="00FA5AFF"/>
    <w:rsid w:val="00FB6200"/>
    <w:rsid w:val="00FF0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74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74C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920E4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D2592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74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74C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920E4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D2592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19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hyperlink" Target="https://tanwery.com/%d9%83%d9%84-%d8%a7%d9%84%d9%83%d8%aa%d8%a7%d8%a8-%d9%88%d9%83%d8%b4%d9%81-%d8%a7%d9%84%d9%83%d8%b0%d8%a7%d8%a8-2%d8%aa%d9%8a%d9%85%d9%883-16-%d8%b1%d8%af%d8%a7%d9%8b-%d8%b9%d9%84%d9%8a/" TargetMode="External"/><Relationship Id="rId63" Type="http://schemas.openxmlformats.org/officeDocument/2006/relationships/hyperlink" Target="https://www.ebnmaryam.com/vb/showthread.php?t=187148" TargetMode="External"/><Relationship Id="rId68" Type="http://schemas.openxmlformats.org/officeDocument/2006/relationships/hyperlink" Target="https://st-takla.org/FAQ-Questions-VS-Answers/03-Questions-Related-to-Theology-and-Dogma__Al-Lahoot-Wal-3akeeda/045-Difference-between-Orthodox-and-Catholic.html" TargetMode="External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7" Type="http://schemas.openxmlformats.org/officeDocument/2006/relationships/image" Target="media/image3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8.png"/><Relationship Id="rId58" Type="http://schemas.openxmlformats.org/officeDocument/2006/relationships/image" Target="media/image52.png"/><Relationship Id="rId66" Type="http://schemas.openxmlformats.org/officeDocument/2006/relationships/image" Target="media/image5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102" Type="http://schemas.openxmlformats.org/officeDocument/2006/relationships/image" Target="media/image92.png"/><Relationship Id="rId5" Type="http://schemas.openxmlformats.org/officeDocument/2006/relationships/image" Target="media/image1.png"/><Relationship Id="rId61" Type="http://schemas.openxmlformats.org/officeDocument/2006/relationships/image" Target="media/image55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3.png"/><Relationship Id="rId56" Type="http://schemas.openxmlformats.org/officeDocument/2006/relationships/image" Target="media/image50.png"/><Relationship Id="rId64" Type="http://schemas.openxmlformats.org/officeDocument/2006/relationships/image" Target="media/image57.png"/><Relationship Id="rId69" Type="http://schemas.openxmlformats.org/officeDocument/2006/relationships/hyperlink" Target="https://www.vatican.va/archive/ENG0015/_P17.HTM" TargetMode="External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3.png"/><Relationship Id="rId67" Type="http://schemas.openxmlformats.org/officeDocument/2006/relationships/image" Target="media/image59.png"/><Relationship Id="rId103" Type="http://schemas.openxmlformats.org/officeDocument/2006/relationships/image" Target="media/image9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hyperlink" Target="https://www.ebnmaryam.com/vb/showthread.php?t=191857" TargetMode="External"/><Relationship Id="rId62" Type="http://schemas.openxmlformats.org/officeDocument/2006/relationships/image" Target="media/image56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51.png"/><Relationship Id="rId106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7.png"/><Relationship Id="rId60" Type="http://schemas.openxmlformats.org/officeDocument/2006/relationships/image" Target="media/image54.png"/><Relationship Id="rId65" Type="http://schemas.openxmlformats.org/officeDocument/2006/relationships/hyperlink" Target="https://alta3b.com/books/explain/misquoting/chap3/rabaniya/" TargetMode="External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49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69</Pages>
  <Words>1030</Words>
  <Characters>5877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Mohamed</dc:creator>
  <cp:keywords/>
  <dc:description/>
  <cp:lastModifiedBy>Mohamed</cp:lastModifiedBy>
  <cp:revision>81</cp:revision>
  <dcterms:created xsi:type="dcterms:W3CDTF">2022-07-05T15:24:00Z</dcterms:created>
  <dcterms:modified xsi:type="dcterms:W3CDTF">2022-07-16T15:19:00Z</dcterms:modified>
</cp:coreProperties>
</file>